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August 2020</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62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u w:val="single" w:color="auto"/>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35"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541655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69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August 24, 2020</w:t>
      </w:r>
    </w:p>
    <w:p>
      <w:pPr>
        <w:spacing w:after="0" w:line="225" w:lineRule="exact"/>
        <w:rPr>
          <w:sz w:val="20"/>
          <w:szCs w:val="20"/>
          <w:color w:val="auto"/>
        </w:rPr>
      </w:pPr>
    </w:p>
    <w:p>
      <w:pPr>
        <w:ind w:left="59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92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500" w:type="dxa"/>
            <w:vAlign w:val="bottom"/>
          </w:tcPr>
          <w:p>
            <w:pPr>
              <w:ind w:left="5920"/>
              <w:spacing w:after="0"/>
              <w:rPr>
                <w:sz w:val="20"/>
                <w:szCs w:val="20"/>
                <w:color w:val="auto"/>
              </w:rPr>
            </w:pPr>
            <w:r>
              <w:rPr>
                <w:rFonts w:ascii="Arial" w:cs="Arial" w:eastAsia="Arial" w:hAnsi="Arial"/>
                <w:sz w:val="18"/>
                <w:szCs w:val="18"/>
                <w:color w:val="auto"/>
              </w:rPr>
              <w:t>By:</w:t>
            </w:r>
          </w:p>
        </w:tc>
        <w:tc>
          <w:tcPr>
            <w:tcW w:w="47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195"/>
        </w:trPr>
        <w:tc>
          <w:tcPr>
            <w:tcW w:w="6500" w:type="dxa"/>
            <w:vAlign w:val="bottom"/>
          </w:tcPr>
          <w:p>
            <w:pPr>
              <w:ind w:left="5920"/>
              <w:spacing w:after="0" w:line="195" w:lineRule="exact"/>
              <w:rPr>
                <w:sz w:val="20"/>
                <w:szCs w:val="20"/>
                <w:color w:val="auto"/>
              </w:rPr>
            </w:pPr>
            <w:r>
              <w:rPr>
                <w:rFonts w:ascii="Arial" w:cs="Arial" w:eastAsia="Arial" w:hAnsi="Arial"/>
                <w:sz w:val="18"/>
                <w:szCs w:val="18"/>
                <w:color w:val="auto"/>
              </w:rPr>
              <w:t>Name:</w:t>
            </w:r>
          </w:p>
        </w:tc>
        <w:tc>
          <w:tcPr>
            <w:tcW w:w="4740" w:type="dxa"/>
            <w:vAlign w:val="bottom"/>
          </w:tcPr>
          <w:p>
            <w:pPr>
              <w:spacing w:after="0" w:line="195" w:lineRule="exact"/>
              <w:rPr>
                <w:sz w:val="20"/>
                <w:szCs w:val="20"/>
                <w:color w:val="auto"/>
              </w:rPr>
            </w:pPr>
            <w:r>
              <w:rPr>
                <w:rFonts w:ascii="Arial" w:cs="Arial" w:eastAsia="Arial" w:hAnsi="Arial"/>
                <w:sz w:val="18"/>
                <w:szCs w:val="18"/>
                <w:color w:val="auto"/>
              </w:rPr>
              <w:t>Ana Graciela de Méndez</w:t>
            </w:r>
          </w:p>
        </w:tc>
      </w:tr>
      <w:tr>
        <w:trPr>
          <w:trHeight w:val="230"/>
        </w:trPr>
        <w:tc>
          <w:tcPr>
            <w:tcW w:w="6500" w:type="dxa"/>
            <w:vAlign w:val="bottom"/>
          </w:tcPr>
          <w:p>
            <w:pPr>
              <w:ind w:left="5920"/>
              <w:spacing w:after="0"/>
              <w:rPr>
                <w:sz w:val="20"/>
                <w:szCs w:val="20"/>
                <w:color w:val="auto"/>
              </w:rPr>
            </w:pPr>
            <w:r>
              <w:rPr>
                <w:rFonts w:ascii="Arial" w:cs="Arial" w:eastAsia="Arial" w:hAnsi="Arial"/>
                <w:sz w:val="18"/>
                <w:szCs w:val="18"/>
                <w:color w:val="auto"/>
              </w:rPr>
              <w:t>Title:</w:t>
            </w:r>
          </w:p>
        </w:tc>
        <w:tc>
          <w:tcPr>
            <w:tcW w:w="4740" w:type="dxa"/>
            <w:vAlign w:val="bottom"/>
          </w:tcPr>
          <w:p>
            <w:pPr>
              <w:spacing w:after="0"/>
              <w:rPr>
                <w:sz w:val="20"/>
                <w:szCs w:val="20"/>
                <w:color w:val="auto"/>
              </w:rPr>
            </w:pPr>
            <w:r>
              <w:rPr>
                <w:rFonts w:ascii="Arial" w:cs="Arial" w:eastAsia="Arial" w:hAnsi="Arial"/>
                <w:sz w:val="18"/>
                <w:szCs w:val="18"/>
                <w:color w:val="auto"/>
              </w:rPr>
              <w:t>CFO</w:t>
            </w:r>
          </w:p>
        </w:tc>
      </w:tr>
      <w:tr>
        <w:trPr>
          <w:trHeight w:val="675"/>
        </w:trPr>
        <w:tc>
          <w:tcPr>
            <w:tcW w:w="6500" w:type="dxa"/>
            <w:vAlign w:val="bottom"/>
            <w:tcBorders>
              <w:bottom w:val="single" w:sz="8" w:color="auto"/>
            </w:tcBorders>
          </w:tcPr>
          <w:p>
            <w:pPr>
              <w:spacing w:after="0"/>
              <w:rPr>
                <w:sz w:val="24"/>
                <w:szCs w:val="24"/>
                <w:color w:val="auto"/>
              </w:rPr>
            </w:pPr>
          </w:p>
        </w:tc>
        <w:tc>
          <w:tcPr>
            <w:tcW w:w="47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 w:name="page3"/>
    <w:bookmarkEnd w:id="2"/>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2" w:lineRule="exact"/>
        <w:rPr>
          <w:sz w:val="20"/>
          <w:szCs w:val="20"/>
          <w:color w:val="auto"/>
        </w:rPr>
      </w:pPr>
    </w:p>
    <w:p>
      <w:pPr>
        <w:ind w:left="10000"/>
        <w:spacing w:after="0"/>
        <w:rPr>
          <w:sz w:val="20"/>
          <w:szCs w:val="20"/>
          <w:color w:val="auto"/>
        </w:rPr>
      </w:pPr>
      <w:r>
        <w:rPr>
          <w:rFonts w:ascii="Arial" w:cs="Arial" w:eastAsia="Arial" w:hAnsi="Arial"/>
          <w:sz w:val="16"/>
          <w:szCs w:val="16"/>
          <w:b w:val="1"/>
          <w:bCs w:val="1"/>
          <w:color w:val="auto"/>
        </w:rPr>
        <w:t>JULY 21th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570865</wp:posOffset>
            </wp:positionH>
            <wp:positionV relativeFrom="paragraph">
              <wp:posOffset>31750</wp:posOffset>
            </wp:positionV>
            <wp:extent cx="625475" cy="643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107"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BALANCE SHEET</w:t>
      </w:r>
    </w:p>
    <w:p>
      <w:pPr>
        <w:spacing w:after="0" w:line="27"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DECEMBER 2019 - JUNE 2020</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(In Thousand Balboas) *</w:t>
      </w:r>
    </w:p>
    <w:p>
      <w:pPr>
        <w:spacing w:after="0" w:line="355"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1120" w:type="dxa"/>
            <w:vAlign w:val="bottom"/>
          </w:tcPr>
          <w:p>
            <w:pPr>
              <w:spacing w:after="0"/>
              <w:rPr>
                <w:sz w:val="13"/>
                <w:szCs w:val="13"/>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3"/>
                <w:szCs w:val="13"/>
                <w:b w:val="1"/>
                <w:bCs w:val="1"/>
                <w:color w:val="auto"/>
              </w:rPr>
              <w:t>Absolute</w:t>
            </w:r>
          </w:p>
        </w:tc>
        <w:tc>
          <w:tcPr>
            <w:tcW w:w="5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2019</w:t>
            </w:r>
          </w:p>
        </w:tc>
        <w:tc>
          <w:tcPr>
            <w:tcW w:w="80" w:type="dxa"/>
            <w:vAlign w:val="bottom"/>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jc w:val="right"/>
              <w:ind w:right="177"/>
              <w:spacing w:after="0"/>
              <w:rPr>
                <w:sz w:val="20"/>
                <w:szCs w:val="20"/>
                <w:color w:val="auto"/>
              </w:rPr>
            </w:pPr>
            <w:r>
              <w:rPr>
                <w:rFonts w:ascii="Arial" w:cs="Arial" w:eastAsia="Arial" w:hAnsi="Arial"/>
                <w:sz w:val="13"/>
                <w:szCs w:val="13"/>
                <w:b w:val="1"/>
                <w:bCs w:val="1"/>
                <w:color w:val="auto"/>
              </w:rPr>
              <w:t>2020</w:t>
            </w:r>
          </w:p>
        </w:tc>
        <w:tc>
          <w:tcPr>
            <w:tcW w:w="80" w:type="dxa"/>
            <w:vAlign w:val="bottom"/>
            <w:tcBorders>
              <w:bottom w:val="single" w:sz="8" w:color="auto"/>
            </w:tcBorders>
          </w:tcPr>
          <w:p>
            <w:pPr>
              <w:spacing w:after="0"/>
              <w:rPr>
                <w:sz w:val="13"/>
                <w:szCs w:val="13"/>
                <w:color w:val="auto"/>
              </w:rPr>
            </w:pPr>
          </w:p>
        </w:tc>
        <w:tc>
          <w:tcPr>
            <w:tcW w:w="42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4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r>
      <w:tr>
        <w:trPr>
          <w:trHeight w:val="142"/>
        </w:trPr>
        <w:tc>
          <w:tcPr>
            <w:tcW w:w="1120" w:type="dxa"/>
            <w:vAlign w:val="bottom"/>
          </w:tcPr>
          <w:p>
            <w:pPr>
              <w:spacing w:after="0"/>
              <w:rPr>
                <w:sz w:val="12"/>
                <w:szCs w:val="12"/>
                <w:color w:val="auto"/>
              </w:rPr>
            </w:pPr>
          </w:p>
        </w:tc>
        <w:tc>
          <w:tcPr>
            <w:tcW w:w="800" w:type="dxa"/>
            <w:vAlign w:val="bottom"/>
            <w:gridSpan w:val="2"/>
          </w:tcPr>
          <w:p>
            <w:pPr>
              <w:jc w:val="right"/>
              <w:ind w:right="180"/>
              <w:spacing w:after="0" w:line="142" w:lineRule="exact"/>
              <w:rPr>
                <w:sz w:val="20"/>
                <w:szCs w:val="20"/>
                <w:color w:val="auto"/>
              </w:rPr>
            </w:pPr>
            <w:r>
              <w:rPr>
                <w:rFonts w:ascii="Arial" w:cs="Arial" w:eastAsia="Arial" w:hAnsi="Arial"/>
                <w:sz w:val="13"/>
                <w:szCs w:val="13"/>
                <w:b w:val="1"/>
                <w:bCs w:val="1"/>
                <w:color w:val="auto"/>
              </w:rPr>
              <w:t>Variation</w:t>
            </w:r>
          </w:p>
        </w:tc>
        <w:tc>
          <w:tcPr>
            <w:tcW w:w="500" w:type="dxa"/>
            <w:vAlign w:val="bottom"/>
          </w:tcPr>
          <w:p>
            <w:pPr>
              <w:jc w:val="right"/>
              <w:ind w:right="117"/>
              <w:spacing w:after="0" w:line="142" w:lineRule="exact"/>
              <w:rPr>
                <w:sz w:val="20"/>
                <w:szCs w:val="20"/>
                <w:color w:val="auto"/>
              </w:rPr>
            </w:pPr>
            <w:r>
              <w:rPr>
                <w:rFonts w:ascii="Arial" w:cs="Arial" w:eastAsia="Arial" w:hAnsi="Arial"/>
                <w:sz w:val="13"/>
                <w:szCs w:val="13"/>
                <w:b w:val="1"/>
                <w:bCs w:val="1"/>
                <w:color w:val="auto"/>
              </w:rPr>
              <w:t>%</w:t>
            </w:r>
          </w:p>
        </w:tc>
        <w:tc>
          <w:tcPr>
            <w:tcW w:w="80" w:type="dxa"/>
            <w:vAlign w:val="bottom"/>
          </w:tcPr>
          <w:p>
            <w:pPr>
              <w:spacing w:after="0"/>
              <w:rPr>
                <w:sz w:val="12"/>
                <w:szCs w:val="12"/>
                <w:color w:val="auto"/>
              </w:rPr>
            </w:pPr>
          </w:p>
        </w:tc>
        <w:tc>
          <w:tcPr>
            <w:tcW w:w="660" w:type="dxa"/>
            <w:vAlign w:val="bottom"/>
          </w:tcPr>
          <w:p>
            <w:pPr>
              <w:jc w:val="center"/>
              <w:spacing w:after="0" w:line="142" w:lineRule="exact"/>
              <w:rPr>
                <w:sz w:val="20"/>
                <w:szCs w:val="20"/>
                <w:color w:val="auto"/>
              </w:rPr>
            </w:pPr>
            <w:r>
              <w:rPr>
                <w:rFonts w:ascii="Arial" w:cs="Arial" w:eastAsia="Arial" w:hAnsi="Arial"/>
                <w:sz w:val="13"/>
                <w:szCs w:val="13"/>
                <w:b w:val="1"/>
                <w:bCs w:val="1"/>
                <w:color w:val="auto"/>
                <w:w w:val="85"/>
              </w:rPr>
              <w:t>December</w:t>
            </w:r>
          </w:p>
        </w:tc>
        <w:tc>
          <w:tcPr>
            <w:tcW w:w="80" w:type="dxa"/>
            <w:vAlign w:val="bottom"/>
          </w:tcPr>
          <w:p>
            <w:pPr>
              <w:spacing w:after="0"/>
              <w:rPr>
                <w:sz w:val="12"/>
                <w:szCs w:val="12"/>
                <w:color w:val="auto"/>
              </w:rPr>
            </w:pPr>
          </w:p>
        </w:tc>
        <w:tc>
          <w:tcPr>
            <w:tcW w:w="760" w:type="dxa"/>
            <w:vAlign w:val="bottom"/>
            <w:gridSpan w:val="2"/>
          </w:tcPr>
          <w:p>
            <w:pPr>
              <w:ind w:left="120"/>
              <w:spacing w:after="0" w:line="142" w:lineRule="exact"/>
              <w:rPr>
                <w:sz w:val="20"/>
                <w:szCs w:val="20"/>
                <w:color w:val="auto"/>
              </w:rPr>
            </w:pPr>
            <w:r>
              <w:rPr>
                <w:rFonts w:ascii="Arial" w:cs="Arial" w:eastAsia="Arial" w:hAnsi="Arial"/>
                <w:sz w:val="13"/>
                <w:szCs w:val="13"/>
                <w:b w:val="1"/>
                <w:bCs w:val="1"/>
                <w:color w:val="auto"/>
              </w:rPr>
              <w:t>January</w:t>
            </w:r>
          </w:p>
        </w:tc>
        <w:tc>
          <w:tcPr>
            <w:tcW w:w="74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February</w:t>
            </w:r>
          </w:p>
        </w:tc>
        <w:tc>
          <w:tcPr>
            <w:tcW w:w="740" w:type="dxa"/>
            <w:vAlign w:val="bottom"/>
            <w:gridSpan w:val="2"/>
          </w:tcPr>
          <w:p>
            <w:pPr>
              <w:ind w:left="140"/>
              <w:spacing w:after="0" w:line="142" w:lineRule="exact"/>
              <w:rPr>
                <w:sz w:val="20"/>
                <w:szCs w:val="20"/>
                <w:color w:val="auto"/>
              </w:rPr>
            </w:pPr>
            <w:r>
              <w:rPr>
                <w:rFonts w:ascii="Arial" w:cs="Arial" w:eastAsia="Arial" w:hAnsi="Arial"/>
                <w:sz w:val="13"/>
                <w:szCs w:val="13"/>
                <w:b w:val="1"/>
                <w:bCs w:val="1"/>
                <w:color w:val="auto"/>
              </w:rPr>
              <w:t>March</w:t>
            </w:r>
          </w:p>
        </w:tc>
        <w:tc>
          <w:tcPr>
            <w:tcW w:w="740" w:type="dxa"/>
            <w:vAlign w:val="bottom"/>
            <w:gridSpan w:val="2"/>
          </w:tcPr>
          <w:p>
            <w:pPr>
              <w:ind w:left="180"/>
              <w:spacing w:after="0" w:line="142" w:lineRule="exact"/>
              <w:rPr>
                <w:sz w:val="20"/>
                <w:szCs w:val="20"/>
                <w:color w:val="auto"/>
              </w:rPr>
            </w:pPr>
            <w:r>
              <w:rPr>
                <w:rFonts w:ascii="Arial" w:cs="Arial" w:eastAsia="Arial" w:hAnsi="Arial"/>
                <w:sz w:val="13"/>
                <w:szCs w:val="13"/>
                <w:b w:val="1"/>
                <w:bCs w:val="1"/>
                <w:color w:val="auto"/>
              </w:rPr>
              <w:t>April</w:t>
            </w:r>
          </w:p>
        </w:tc>
        <w:tc>
          <w:tcPr>
            <w:tcW w:w="740" w:type="dxa"/>
            <w:vAlign w:val="bottom"/>
            <w:gridSpan w:val="2"/>
          </w:tcPr>
          <w:p>
            <w:pPr>
              <w:ind w:left="200"/>
              <w:spacing w:after="0" w:line="142" w:lineRule="exact"/>
              <w:rPr>
                <w:sz w:val="20"/>
                <w:szCs w:val="20"/>
                <w:color w:val="auto"/>
              </w:rPr>
            </w:pPr>
            <w:r>
              <w:rPr>
                <w:rFonts w:ascii="Arial" w:cs="Arial" w:eastAsia="Arial" w:hAnsi="Arial"/>
                <w:sz w:val="13"/>
                <w:szCs w:val="13"/>
                <w:b w:val="1"/>
                <w:bCs w:val="1"/>
                <w:color w:val="auto"/>
              </w:rPr>
              <w:t>May</w:t>
            </w:r>
          </w:p>
        </w:tc>
        <w:tc>
          <w:tcPr>
            <w:tcW w:w="740" w:type="dxa"/>
            <w:vAlign w:val="bottom"/>
            <w:gridSpan w:val="2"/>
          </w:tcPr>
          <w:p>
            <w:pPr>
              <w:jc w:val="right"/>
              <w:ind w:right="280"/>
              <w:spacing w:after="0" w:line="142" w:lineRule="exact"/>
              <w:rPr>
                <w:sz w:val="20"/>
                <w:szCs w:val="20"/>
                <w:color w:val="auto"/>
              </w:rPr>
            </w:pPr>
            <w:r>
              <w:rPr>
                <w:rFonts w:ascii="Arial" w:cs="Arial" w:eastAsia="Arial" w:hAnsi="Arial"/>
                <w:sz w:val="13"/>
                <w:szCs w:val="13"/>
                <w:b w:val="1"/>
                <w:bCs w:val="1"/>
                <w:color w:val="auto"/>
              </w:rPr>
              <w:t>June</w:t>
            </w:r>
          </w:p>
        </w:tc>
        <w:tc>
          <w:tcPr>
            <w:tcW w:w="500" w:type="dxa"/>
            <w:vAlign w:val="bottom"/>
            <w:gridSpan w:val="2"/>
          </w:tcPr>
          <w:p>
            <w:pPr>
              <w:jc w:val="right"/>
              <w:ind w:right="180"/>
              <w:spacing w:after="0" w:line="142" w:lineRule="exact"/>
              <w:rPr>
                <w:sz w:val="20"/>
                <w:szCs w:val="20"/>
                <w:color w:val="auto"/>
              </w:rPr>
            </w:pPr>
            <w:r>
              <w:rPr>
                <w:rFonts w:ascii="Arial" w:cs="Arial" w:eastAsia="Arial" w:hAnsi="Arial"/>
                <w:sz w:val="13"/>
                <w:szCs w:val="13"/>
                <w:b w:val="1"/>
                <w:bCs w:val="1"/>
                <w:color w:val="auto"/>
              </w:rPr>
              <w:t>July</w:t>
            </w:r>
          </w:p>
        </w:tc>
        <w:tc>
          <w:tcPr>
            <w:tcW w:w="56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August</w:t>
            </w:r>
          </w:p>
        </w:tc>
        <w:tc>
          <w:tcPr>
            <w:tcW w:w="680" w:type="dxa"/>
            <w:vAlign w:val="bottom"/>
            <w:gridSpan w:val="2"/>
          </w:tcPr>
          <w:p>
            <w:pPr>
              <w:jc w:val="right"/>
              <w:ind w:right="80"/>
              <w:spacing w:after="0" w:line="142" w:lineRule="exact"/>
              <w:rPr>
                <w:sz w:val="20"/>
                <w:szCs w:val="20"/>
                <w:color w:val="auto"/>
              </w:rPr>
            </w:pPr>
            <w:r>
              <w:rPr>
                <w:rFonts w:ascii="Arial" w:cs="Arial" w:eastAsia="Arial" w:hAnsi="Arial"/>
                <w:sz w:val="13"/>
                <w:szCs w:val="13"/>
                <w:b w:val="1"/>
                <w:bCs w:val="1"/>
                <w:color w:val="auto"/>
                <w:w w:val="86"/>
              </w:rPr>
              <w:t>September</w:t>
            </w:r>
          </w:p>
        </w:tc>
        <w:tc>
          <w:tcPr>
            <w:tcW w:w="60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October</w:t>
            </w:r>
          </w:p>
        </w:tc>
        <w:tc>
          <w:tcPr>
            <w:tcW w:w="640" w:type="dxa"/>
            <w:vAlign w:val="bottom"/>
            <w:gridSpan w:val="2"/>
          </w:tcPr>
          <w:p>
            <w:pPr>
              <w:jc w:val="right"/>
              <w:ind w:right="80"/>
              <w:spacing w:after="0" w:line="142" w:lineRule="exact"/>
              <w:rPr>
                <w:sz w:val="20"/>
                <w:szCs w:val="20"/>
                <w:color w:val="auto"/>
              </w:rPr>
            </w:pPr>
            <w:r>
              <w:rPr>
                <w:rFonts w:ascii="Arial" w:cs="Arial" w:eastAsia="Arial" w:hAnsi="Arial"/>
                <w:sz w:val="13"/>
                <w:szCs w:val="13"/>
                <w:b w:val="1"/>
                <w:bCs w:val="1"/>
                <w:color w:val="auto"/>
                <w:w w:val="84"/>
              </w:rPr>
              <w:t>November</w:t>
            </w: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December</w:t>
            </w:r>
          </w:p>
        </w:tc>
        <w:tc>
          <w:tcPr>
            <w:tcW w:w="20" w:type="dxa"/>
            <w:vAlign w:val="bottom"/>
          </w:tcPr>
          <w:p>
            <w:pPr>
              <w:spacing w:after="0"/>
              <w:rPr>
                <w:sz w:val="12"/>
                <w:szCs w:val="12"/>
                <w:color w:val="auto"/>
              </w:rPr>
            </w:pPr>
          </w:p>
        </w:tc>
      </w:tr>
      <w:tr>
        <w:trPr>
          <w:trHeight w:val="128"/>
        </w:trPr>
        <w:tc>
          <w:tcPr>
            <w:tcW w:w="112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LIQUID ASSETS</w:t>
            </w:r>
          </w:p>
        </w:tc>
        <w:tc>
          <w:tcPr>
            <w:tcW w:w="7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842,766.02</w:t>
            </w:r>
          </w:p>
        </w:tc>
        <w:tc>
          <w:tcPr>
            <w:tcW w:w="8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71.54</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center"/>
              <w:spacing w:after="0" w:line="129" w:lineRule="exact"/>
              <w:rPr>
                <w:sz w:val="20"/>
                <w:szCs w:val="20"/>
                <w:color w:val="auto"/>
              </w:rPr>
            </w:pPr>
            <w:r>
              <w:rPr>
                <w:rFonts w:ascii="Arial" w:cs="Arial" w:eastAsia="Arial" w:hAnsi="Arial"/>
                <w:sz w:val="13"/>
                <w:szCs w:val="13"/>
                <w:color w:val="auto"/>
                <w:w w:val="86"/>
              </w:rPr>
              <w:t>1,178,102.69</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ind w:left="100"/>
              <w:spacing w:after="0" w:line="129" w:lineRule="exact"/>
              <w:rPr>
                <w:sz w:val="20"/>
                <w:szCs w:val="20"/>
                <w:color w:val="auto"/>
              </w:rPr>
            </w:pPr>
            <w:r>
              <w:rPr>
                <w:rFonts w:ascii="Arial" w:cs="Arial" w:eastAsia="Arial" w:hAnsi="Arial"/>
                <w:sz w:val="13"/>
                <w:szCs w:val="13"/>
                <w:color w:val="auto"/>
                <w:w w:val="82"/>
              </w:rPr>
              <w:t>806,564.33</w:t>
            </w:r>
          </w:p>
        </w:tc>
        <w:tc>
          <w:tcPr>
            <w:tcW w:w="10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787,575.93</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4"/>
              </w:rPr>
              <w:t>1,352,454.10</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4"/>
              </w:rPr>
              <w:t>1,752,294.38</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4"/>
              </w:rPr>
              <w:t>1,944,268.09</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4"/>
              </w:rPr>
              <w:t>2,020,868.70</w:t>
            </w:r>
          </w:p>
        </w:tc>
        <w:tc>
          <w:tcPr>
            <w:tcW w:w="8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ind w:left="260"/>
              <w:spacing w:after="0" w:line="129"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21"/>
        </w:trPr>
        <w:tc>
          <w:tcPr>
            <w:tcW w:w="1120" w:type="dxa"/>
            <w:vAlign w:val="bottom"/>
          </w:tcPr>
          <w:p>
            <w:pPr>
              <w:ind w:left="180"/>
              <w:spacing w:after="0" w:line="121" w:lineRule="exact"/>
              <w:rPr>
                <w:sz w:val="20"/>
                <w:szCs w:val="20"/>
                <w:color w:val="auto"/>
              </w:rPr>
            </w:pPr>
            <w:r>
              <w:rPr>
                <w:rFonts w:ascii="Arial" w:cs="Arial" w:eastAsia="Arial" w:hAnsi="Arial"/>
                <w:sz w:val="13"/>
                <w:szCs w:val="13"/>
                <w:color w:val="auto"/>
                <w:w w:val="92"/>
              </w:rPr>
              <w:t>Local Deposits in</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9"/>
        </w:trPr>
        <w:tc>
          <w:tcPr>
            <w:tcW w:w="1120" w:type="dxa"/>
            <w:vAlign w:val="bottom"/>
          </w:tcPr>
          <w:p>
            <w:pPr>
              <w:ind w:left="340"/>
              <w:spacing w:after="0"/>
              <w:rPr>
                <w:sz w:val="20"/>
                <w:szCs w:val="20"/>
                <w:color w:val="auto"/>
              </w:rPr>
            </w:pPr>
            <w:r>
              <w:rPr>
                <w:rFonts w:ascii="Arial" w:cs="Arial" w:eastAsia="Arial" w:hAnsi="Arial"/>
                <w:sz w:val="13"/>
                <w:szCs w:val="13"/>
                <w:color w:val="auto"/>
              </w:rPr>
              <w:t>Banks</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5,511.01</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144.50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3,813.73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2,694.33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2,460.12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1,870.09</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6,300.51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5,800.22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9,324.75</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35"/>
        </w:trPr>
        <w:tc>
          <w:tcPr>
            <w:tcW w:w="11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Demand</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5,511.01</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144.50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3,813.73</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2,694.33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2,460.12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1,870.09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6,300.51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5,800.22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9,324.75</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320"/>
              <w:spacing w:after="0" w:line="135" w:lineRule="exact"/>
              <w:rPr>
                <w:sz w:val="20"/>
                <w:szCs w:val="20"/>
                <w:color w:val="auto"/>
              </w:rPr>
            </w:pPr>
            <w:r>
              <w:rPr>
                <w:rFonts w:ascii="Arial" w:cs="Arial" w:eastAsia="Arial" w:hAnsi="Arial"/>
                <w:sz w:val="13"/>
                <w:szCs w:val="13"/>
                <w:color w:val="auto"/>
              </w:rPr>
              <w:t>Time</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21"/>
        </w:trPr>
        <w:tc>
          <w:tcPr>
            <w:tcW w:w="112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w w:val="93"/>
              </w:rPr>
              <w:t>Foreign Deposits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49"/>
        </w:trPr>
        <w:tc>
          <w:tcPr>
            <w:tcW w:w="1120" w:type="dxa"/>
            <w:vAlign w:val="bottom"/>
            <w:shd w:val="clear" w:color="auto" w:fill="CCEEFF"/>
          </w:tcPr>
          <w:p>
            <w:pPr>
              <w:ind w:left="340"/>
              <w:spacing w:after="0"/>
              <w:rPr>
                <w:sz w:val="20"/>
                <w:szCs w:val="20"/>
                <w:color w:val="auto"/>
              </w:rPr>
            </w:pPr>
            <w:r>
              <w:rPr>
                <w:rFonts w:ascii="Arial" w:cs="Arial" w:eastAsia="Arial" w:hAnsi="Arial"/>
                <w:sz w:val="13"/>
                <w:szCs w:val="13"/>
                <w:color w:val="auto"/>
              </w:rPr>
              <w:t>in Banks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837,255.00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71.30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1,174,288.95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803,870.00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785,115.82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1,350,584.01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1,745,993.87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1,938,467.87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2,011,543.96</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35"/>
        </w:trPr>
        <w:tc>
          <w:tcPr>
            <w:tcW w:w="1120" w:type="dxa"/>
            <w:vAlign w:val="bottom"/>
          </w:tcPr>
          <w:p>
            <w:pPr>
              <w:ind w:left="320"/>
              <w:spacing w:after="0" w:line="135" w:lineRule="exact"/>
              <w:rPr>
                <w:sz w:val="20"/>
                <w:szCs w:val="20"/>
                <w:color w:val="auto"/>
              </w:rPr>
            </w:pPr>
            <w:r>
              <w:rPr>
                <w:rFonts w:ascii="Arial" w:cs="Arial" w:eastAsia="Arial" w:hAnsi="Arial"/>
                <w:sz w:val="13"/>
                <w:szCs w:val="13"/>
                <w:color w:val="auto"/>
              </w:rPr>
              <w:t>Demand</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747,255.00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64.74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1,154,288.95</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8"/>
              </w:rPr>
              <w:t>773,870.00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785,115.82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1,335,584.01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1,525,993.87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1,683,467.87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1,901,543.96</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Time</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90,000.00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450.00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20,000.00</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30,000.00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15,000.00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220,000.00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255,000.00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110,000.00</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200"/>
              <w:spacing w:after="0" w:line="135" w:lineRule="exact"/>
              <w:rPr>
                <w:sz w:val="20"/>
                <w:szCs w:val="20"/>
                <w:color w:val="auto"/>
              </w:rPr>
            </w:pPr>
            <w:r>
              <w:rPr>
                <w:rFonts w:ascii="Arial" w:cs="Arial" w:eastAsia="Arial" w:hAnsi="Arial"/>
                <w:sz w:val="13"/>
                <w:szCs w:val="13"/>
                <w:color w:val="auto"/>
                <w:w w:val="99"/>
              </w:rPr>
              <w:t>Less Allowance</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Local</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320"/>
              <w:spacing w:after="0" w:line="135" w:lineRule="exact"/>
              <w:rPr>
                <w:sz w:val="20"/>
                <w:szCs w:val="20"/>
                <w:color w:val="auto"/>
              </w:rPr>
            </w:pPr>
            <w:r>
              <w:rPr>
                <w:rFonts w:ascii="Arial" w:cs="Arial" w:eastAsia="Arial" w:hAnsi="Arial"/>
                <w:sz w:val="13"/>
                <w:szCs w:val="13"/>
                <w:color w:val="auto"/>
              </w:rPr>
              <w:t>Foreign</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Others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21"/>
        </w:trPr>
        <w:tc>
          <w:tcPr>
            <w:tcW w:w="1120" w:type="dxa"/>
            <w:vAlign w:val="bottom"/>
          </w:tcPr>
          <w:p>
            <w:pPr>
              <w:spacing w:after="0" w:line="121" w:lineRule="exact"/>
              <w:rPr>
                <w:sz w:val="20"/>
                <w:szCs w:val="20"/>
                <w:color w:val="auto"/>
              </w:rPr>
            </w:pPr>
            <w:r>
              <w:rPr>
                <w:rFonts w:ascii="Arial" w:cs="Arial" w:eastAsia="Arial" w:hAnsi="Arial"/>
                <w:sz w:val="13"/>
                <w:szCs w:val="13"/>
                <w:color w:val="auto"/>
              </w:rPr>
              <w:t>CREDIT</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9"/>
        </w:trPr>
        <w:tc>
          <w:tcPr>
            <w:tcW w:w="1120" w:type="dxa"/>
            <w:vAlign w:val="bottom"/>
          </w:tcPr>
          <w:p>
            <w:pPr>
              <w:spacing w:after="0"/>
              <w:rPr>
                <w:sz w:val="20"/>
                <w:szCs w:val="20"/>
                <w:color w:val="auto"/>
              </w:rPr>
            </w:pPr>
            <w:r>
              <w:rPr>
                <w:rFonts w:ascii="Arial" w:cs="Arial" w:eastAsia="Arial" w:hAnsi="Arial"/>
                <w:sz w:val="13"/>
                <w:szCs w:val="13"/>
                <w:color w:val="auto"/>
              </w:rPr>
              <w:t>PORTFOLIO</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w w:val="87"/>
              </w:rPr>
              <w:t>-1,354,949.77</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-23.38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5,795,068.99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5,754,346.14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5,400,694.77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5,239,096.26</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4,746,348.42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4,631,226.68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4,440,119.22</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35"/>
        </w:trPr>
        <w:tc>
          <w:tcPr>
            <w:tcW w:w="11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3,321.55</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0.69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484,382.39</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531,005.85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481,731.33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487,342.99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467,822.53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460,761.53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487,703.95</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200"/>
              <w:spacing w:after="0" w:line="135" w:lineRule="exact"/>
              <w:rPr>
                <w:sz w:val="20"/>
                <w:szCs w:val="20"/>
                <w:color w:val="auto"/>
              </w:rPr>
            </w:pPr>
            <w:r>
              <w:rPr>
                <w:rFonts w:ascii="Arial" w:cs="Arial" w:eastAsia="Arial" w:hAnsi="Arial"/>
                <w:sz w:val="13"/>
                <w:szCs w:val="13"/>
                <w:color w:val="auto"/>
              </w:rPr>
              <w:t>Foreign</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7"/>
              </w:rPr>
              <w:t>-1,410,765.52</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-26.08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5,408,614.70</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4"/>
              </w:rPr>
              <w:t>5,324,246.20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5,014,729.46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4,850,144.55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4,372,506.15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4,263,120.07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3,997,849.18</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w w:val="99"/>
              </w:rPr>
              <w:t>Less Allowance</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-52,494.20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-53.60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97,928.11</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100,905.90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95,766.02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98,391.28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93,980.27</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92,654.91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45,433.91</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320"/>
              <w:spacing w:after="0" w:line="135" w:lineRule="exact"/>
              <w:rPr>
                <w:sz w:val="20"/>
                <w:szCs w:val="20"/>
                <w:color w:val="auto"/>
              </w:rPr>
            </w:pPr>
            <w:r>
              <w:rPr>
                <w:rFonts w:ascii="Arial" w:cs="Arial" w:eastAsia="Arial" w:hAnsi="Arial"/>
                <w:sz w:val="13"/>
                <w:szCs w:val="13"/>
                <w:color w:val="auto"/>
              </w:rPr>
              <w:t>Local</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25.43</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0.47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5,372.96</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5,475.27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5,066.93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5,277.29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5,221.92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5,212.42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5,398.39</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Foreign</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-52,519.63</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-56.74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92,555.14</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95,430.63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90,699.09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93,113.99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88,758.34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87,442.49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40,035.51</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21"/>
        </w:trPr>
        <w:tc>
          <w:tcPr>
            <w:tcW w:w="1120" w:type="dxa"/>
            <w:vAlign w:val="bottom"/>
          </w:tcPr>
          <w:p>
            <w:pPr>
              <w:spacing w:after="0" w:line="121" w:lineRule="exact"/>
              <w:rPr>
                <w:sz w:val="20"/>
                <w:szCs w:val="20"/>
                <w:color w:val="auto"/>
              </w:rPr>
            </w:pPr>
            <w:r>
              <w:rPr>
                <w:rFonts w:ascii="Arial" w:cs="Arial" w:eastAsia="Arial" w:hAnsi="Arial"/>
                <w:sz w:val="13"/>
                <w:szCs w:val="13"/>
                <w:color w:val="auto"/>
              </w:rPr>
              <w:t>INVESTMENT</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9"/>
        </w:trPr>
        <w:tc>
          <w:tcPr>
            <w:tcW w:w="1120" w:type="dxa"/>
            <w:vAlign w:val="bottom"/>
          </w:tcPr>
          <w:p>
            <w:pPr>
              <w:spacing w:after="0"/>
              <w:rPr>
                <w:sz w:val="20"/>
                <w:szCs w:val="20"/>
                <w:color w:val="auto"/>
              </w:rPr>
            </w:pPr>
            <w:r>
              <w:rPr>
                <w:rFonts w:ascii="Arial" w:cs="Arial" w:eastAsia="Arial" w:hAnsi="Arial"/>
                <w:sz w:val="13"/>
                <w:szCs w:val="13"/>
                <w:color w:val="auto"/>
              </w:rPr>
              <w:t>SECURITIES</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11,995.64</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12.24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98,012.22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86,426.36</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88,675.54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95,754.47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92,796.76</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92,734.70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110,007.86</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35"/>
        </w:trPr>
        <w:tc>
          <w:tcPr>
            <w:tcW w:w="11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-5,074.16</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-14.02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36,204.94</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27,983.34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30,210.62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37,502.64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34,494.82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34,489.41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31,130.78</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200"/>
              <w:spacing w:after="0" w:line="135" w:lineRule="exact"/>
              <w:rPr>
                <w:sz w:val="20"/>
                <w:szCs w:val="20"/>
                <w:color w:val="auto"/>
              </w:rPr>
            </w:pPr>
            <w:r>
              <w:rPr>
                <w:rFonts w:ascii="Arial" w:cs="Arial" w:eastAsia="Arial" w:hAnsi="Arial"/>
                <w:sz w:val="13"/>
                <w:szCs w:val="13"/>
                <w:color w:val="auto"/>
              </w:rPr>
              <w:t>Foreign</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17,160.14</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27.71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61,919.92</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58,528.79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58,555.30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58,357.37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58,401.69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58,345.08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79,080.06</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w w:val="99"/>
              </w:rPr>
              <w:t>Less Allowance</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90.35</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80.21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112.63</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85.78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90.38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105.54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99.74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99.80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202.98</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320"/>
              <w:spacing w:after="0" w:line="135" w:lineRule="exact"/>
              <w:rPr>
                <w:sz w:val="20"/>
                <w:szCs w:val="20"/>
                <w:color w:val="auto"/>
              </w:rPr>
            </w:pPr>
            <w:r>
              <w:rPr>
                <w:rFonts w:ascii="Arial" w:cs="Arial" w:eastAsia="Arial" w:hAnsi="Arial"/>
                <w:sz w:val="13"/>
                <w:szCs w:val="13"/>
                <w:color w:val="auto"/>
              </w:rPr>
              <w:t>Local</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11.92</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16.39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72.75</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56.09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60.61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75.67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69.78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69.88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84.68</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Foreign</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78.42</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196.63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39.88</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29.69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29.78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29.87</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29.96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29.92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118.31</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40"/>
              <w:spacing w:after="0" w:line="135" w:lineRule="exact"/>
              <w:rPr>
                <w:sz w:val="20"/>
                <w:szCs w:val="20"/>
                <w:color w:val="auto"/>
              </w:rPr>
            </w:pPr>
            <w:r>
              <w:rPr>
                <w:rFonts w:ascii="Arial" w:cs="Arial" w:eastAsia="Arial" w:hAnsi="Arial"/>
                <w:sz w:val="13"/>
                <w:szCs w:val="13"/>
                <w:color w:val="auto"/>
              </w:rPr>
              <w:t>OTHER ASSETS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-124,718.45</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-61.73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202,031.86</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8"/>
              </w:rPr>
              <w:t>133,888.98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138,006.45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157,770.51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159,634.12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112,013.63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77,313.41</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-1,887.55</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-6.02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31,337.37</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34,728.07</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47,918.74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39,743.44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36,986.94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53,297.47</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29,449.83</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200"/>
              <w:spacing w:after="0" w:line="135" w:lineRule="exact"/>
              <w:rPr>
                <w:sz w:val="20"/>
                <w:szCs w:val="20"/>
                <w:color w:val="auto"/>
              </w:rPr>
            </w:pPr>
            <w:r>
              <w:rPr>
                <w:rFonts w:ascii="Arial" w:cs="Arial" w:eastAsia="Arial" w:hAnsi="Arial"/>
                <w:sz w:val="13"/>
                <w:szCs w:val="13"/>
                <w:color w:val="auto"/>
              </w:rPr>
              <w:t>Foreign</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-122,830.91</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-71.96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170,694.48</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99,160.91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90,087.71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118,027.08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122,647.18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58,716.16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47,863.58</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TOTAL ASSETS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-624,906.57</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-8.59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7,273,215.76</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4"/>
              </w:rPr>
              <w:t>6,781,225.81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6,414,952.68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6,845,075.34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6,751,073.68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6,780,243.10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6,648,309.19</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spacing w:after="0" w:line="135" w:lineRule="exact"/>
              <w:rPr>
                <w:sz w:val="20"/>
                <w:szCs w:val="20"/>
                <w:color w:val="auto"/>
              </w:rPr>
            </w:pPr>
            <w:r>
              <w:rPr>
                <w:rFonts w:ascii="Arial" w:cs="Arial" w:eastAsia="Arial" w:hAnsi="Arial"/>
                <w:sz w:val="13"/>
                <w:szCs w:val="13"/>
                <w:color w:val="auto"/>
              </w:rPr>
              <w:t>DEPOSITS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-2,120.56</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2,888,335.96</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4"/>
              </w:rPr>
              <w:t>2,781,054.46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2,539,723.30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2,467,595.96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2,258,527.09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2,806,169.49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2,886,215.40</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13,500.47</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2.46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548,668.62</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535,032.44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492,353.79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505,959.89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502,898.85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526,674.58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562,169.09</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320"/>
              <w:spacing w:after="0" w:line="135" w:lineRule="exact"/>
              <w:rPr>
                <w:sz w:val="20"/>
                <w:szCs w:val="20"/>
                <w:color w:val="auto"/>
              </w:rPr>
            </w:pPr>
            <w:r>
              <w:rPr>
                <w:rFonts w:ascii="Arial" w:cs="Arial" w:eastAsia="Arial" w:hAnsi="Arial"/>
                <w:sz w:val="13"/>
                <w:szCs w:val="13"/>
                <w:color w:val="auto"/>
              </w:rPr>
              <w:t>Government</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Customers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46,454.93</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26.52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175,162.63</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175,361.29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175,137.09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195,136.54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199,348.28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206,659.13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221,617.56</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480"/>
              <w:spacing w:after="0" w:line="135" w:lineRule="exact"/>
              <w:rPr>
                <w:sz w:val="20"/>
                <w:szCs w:val="20"/>
                <w:color w:val="auto"/>
              </w:rPr>
            </w:pPr>
            <w:r>
              <w:rPr>
                <w:rFonts w:ascii="Arial" w:cs="Arial" w:eastAsia="Arial" w:hAnsi="Arial"/>
                <w:sz w:val="13"/>
                <w:szCs w:val="13"/>
                <w:color w:val="auto"/>
              </w:rPr>
              <w:t>Demand</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6,097.53</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4"/>
              </w:rPr>
              <w:t>3,749.41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162.63</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361.29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137.09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136.54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137.64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6,458.92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6,260.15</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Time</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40,357.40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23.06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175,000.00</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175,000.00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175,000.00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195,000.00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199,210.64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200,200.21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215,357.40</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480"/>
              <w:spacing w:after="0" w:line="135" w:lineRule="exact"/>
              <w:rPr>
                <w:sz w:val="20"/>
                <w:szCs w:val="20"/>
                <w:color w:val="auto"/>
              </w:rPr>
            </w:pPr>
            <w:r>
              <w:rPr>
                <w:rFonts w:ascii="Arial" w:cs="Arial" w:eastAsia="Arial" w:hAnsi="Arial"/>
                <w:sz w:val="13"/>
                <w:szCs w:val="13"/>
                <w:color w:val="auto"/>
              </w:rPr>
              <w:t>Savings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From Banks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-32,954.46</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-8.82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373,505.99</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359,671.15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317,216.69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310,823.36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303,550.58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320,015.45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340,551.53</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480"/>
              <w:spacing w:after="0" w:line="135" w:lineRule="exact"/>
              <w:rPr>
                <w:sz w:val="20"/>
                <w:szCs w:val="20"/>
                <w:color w:val="auto"/>
              </w:rPr>
            </w:pPr>
            <w:r>
              <w:rPr>
                <w:rFonts w:ascii="Arial" w:cs="Arial" w:eastAsia="Arial" w:hAnsi="Arial"/>
                <w:sz w:val="13"/>
                <w:szCs w:val="13"/>
                <w:color w:val="auto"/>
              </w:rPr>
              <w:t>Demand</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Time</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-32,954.46</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-8.82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373,505.99</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359,671.15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317,216.69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310,823.36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303,550.58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320,015.45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340,551.53</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200"/>
              <w:spacing w:after="0" w:line="135" w:lineRule="exact"/>
              <w:rPr>
                <w:sz w:val="20"/>
                <w:szCs w:val="20"/>
                <w:color w:val="auto"/>
              </w:rPr>
            </w:pPr>
            <w:r>
              <w:rPr>
                <w:rFonts w:ascii="Arial" w:cs="Arial" w:eastAsia="Arial" w:hAnsi="Arial"/>
                <w:sz w:val="13"/>
                <w:szCs w:val="13"/>
                <w:color w:val="auto"/>
              </w:rPr>
              <w:t>Foreign</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-15,621.03</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-0.67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2,339,667.34</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4"/>
              </w:rPr>
              <w:t>2,246,022.02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2,047,369.52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1,961,636.06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1,755,628.24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2,279,494.91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2,324,046.31</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Government</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320"/>
              <w:spacing w:after="0" w:line="135" w:lineRule="exact"/>
              <w:rPr>
                <w:sz w:val="20"/>
                <w:szCs w:val="20"/>
                <w:color w:val="auto"/>
              </w:rPr>
            </w:pPr>
            <w:r>
              <w:rPr>
                <w:rFonts w:ascii="Arial" w:cs="Arial" w:eastAsia="Arial" w:hAnsi="Arial"/>
                <w:sz w:val="13"/>
                <w:szCs w:val="13"/>
                <w:color w:val="auto"/>
              </w:rPr>
              <w:t>Customers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144,992.44</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117.95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122,923.52</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8"/>
              </w:rPr>
              <w:t>190,142.61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192,225.06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271,177.53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255,754.58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238,154.26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267,915.95</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Demand</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5,016.44</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4"/>
              </w:rPr>
              <w:t>1,367.42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366.86</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2,421.85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1,557.20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965.64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375.06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645.05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5,383.29</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480"/>
              <w:spacing w:after="0" w:line="135" w:lineRule="exact"/>
              <w:rPr>
                <w:sz w:val="20"/>
                <w:szCs w:val="20"/>
                <w:color w:val="auto"/>
              </w:rPr>
            </w:pPr>
            <w:r>
              <w:rPr>
                <w:rFonts w:ascii="Arial" w:cs="Arial" w:eastAsia="Arial" w:hAnsi="Arial"/>
                <w:sz w:val="13"/>
                <w:szCs w:val="13"/>
                <w:color w:val="auto"/>
              </w:rPr>
              <w:t>Time</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139,976.00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114.21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122,556.66</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8"/>
              </w:rPr>
              <w:t>187,720.76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190,667.86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270,211.88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255,379.52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237,509.22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262,532.66</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Savings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320"/>
              <w:spacing w:after="0" w:line="135" w:lineRule="exact"/>
              <w:rPr>
                <w:sz w:val="20"/>
                <w:szCs w:val="20"/>
                <w:color w:val="auto"/>
              </w:rPr>
            </w:pPr>
            <w:r>
              <w:rPr>
                <w:rFonts w:ascii="Arial" w:cs="Arial" w:eastAsia="Arial" w:hAnsi="Arial"/>
                <w:sz w:val="13"/>
                <w:szCs w:val="13"/>
                <w:color w:val="auto"/>
              </w:rPr>
              <w:t>From Banks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-160,613.47</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-7.25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2,216,743.83</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4"/>
              </w:rPr>
              <w:t>2,055,879.41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1,855,144.45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1,690,458.54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1,499,873.66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2,041,340.65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2,056,130.36</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Demand</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184,785.72</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216.74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85,256.29</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149,887.00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167,532.86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301,339.69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119,189.12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203,493.64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270,042.01</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480"/>
              <w:spacing w:after="0" w:line="135" w:lineRule="exact"/>
              <w:rPr>
                <w:sz w:val="20"/>
                <w:szCs w:val="20"/>
                <w:color w:val="auto"/>
              </w:rPr>
            </w:pPr>
            <w:r>
              <w:rPr>
                <w:rFonts w:ascii="Arial" w:cs="Arial" w:eastAsia="Arial" w:hAnsi="Arial"/>
                <w:sz w:val="13"/>
                <w:szCs w:val="13"/>
                <w:color w:val="auto"/>
              </w:rPr>
              <w:t>Time</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-345,399.19</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-16.20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2,131,487.53</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4"/>
              </w:rPr>
              <w:t>1,905,992.42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1,687,611.59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1,389,118.84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1,380,684.54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1,837,847.00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1,786,088.34</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BORROWINGS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-541,163.28</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-17.02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3,178,656.94</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4"/>
              </w:rPr>
              <w:t>2,858,067.02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2,721,586.24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3,190,769.05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3,285,142.62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2,854,741.41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2,637,493.66</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200"/>
              <w:spacing w:after="0" w:line="135" w:lineRule="exact"/>
              <w:rPr>
                <w:sz w:val="20"/>
                <w:szCs w:val="20"/>
                <w:color w:val="auto"/>
              </w:rPr>
            </w:pPr>
            <w:r>
              <w:rPr>
                <w:rFonts w:ascii="Arial" w:cs="Arial" w:eastAsia="Arial" w:hAnsi="Arial"/>
                <w:sz w:val="13"/>
                <w:szCs w:val="13"/>
                <w:color w:val="auto"/>
              </w:rPr>
              <w:t>Local</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-445.53</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-2.38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18,686.00</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18,611.96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18,538.29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18,461.09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18,388.47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18,316.54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18,240.46</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Foreign</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-540,717.74</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-17.11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3,159,970.94</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4"/>
              </w:rPr>
              <w:t>2,839,455.05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2,703,047.95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3,172,307.96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3,266,754.15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2,836,424.86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2,619,253.20</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21"/>
        </w:trPr>
        <w:tc>
          <w:tcPr>
            <w:tcW w:w="1120" w:type="dxa"/>
            <w:vAlign w:val="bottom"/>
          </w:tcPr>
          <w:p>
            <w:pPr>
              <w:spacing w:after="0" w:line="121" w:lineRule="exact"/>
              <w:rPr>
                <w:sz w:val="20"/>
                <w:szCs w:val="20"/>
                <w:color w:val="auto"/>
              </w:rPr>
            </w:pPr>
            <w:r>
              <w:rPr>
                <w:rFonts w:ascii="Arial" w:cs="Arial" w:eastAsia="Arial" w:hAnsi="Arial"/>
                <w:sz w:val="13"/>
                <w:szCs w:val="13"/>
                <w:color w:val="auto"/>
              </w:rPr>
              <w:t>OTHER</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9"/>
        </w:trPr>
        <w:tc>
          <w:tcPr>
            <w:tcW w:w="1120" w:type="dxa"/>
            <w:vAlign w:val="bottom"/>
          </w:tcPr>
          <w:p>
            <w:pPr>
              <w:spacing w:after="0"/>
              <w:rPr>
                <w:sz w:val="20"/>
                <w:szCs w:val="20"/>
                <w:color w:val="auto"/>
              </w:rPr>
            </w:pPr>
            <w:r>
              <w:rPr>
                <w:rFonts w:ascii="Arial" w:cs="Arial" w:eastAsia="Arial" w:hAnsi="Arial"/>
                <w:sz w:val="13"/>
                <w:szCs w:val="13"/>
                <w:color w:val="auto"/>
              </w:rPr>
              <w:t>LIABILITIES</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-88,517.10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-49.13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180,156.70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111,465.13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127,279.45</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158,355.56</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180,655.92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84,635.82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91,639.60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35"/>
        </w:trPr>
        <w:tc>
          <w:tcPr>
            <w:tcW w:w="11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1,569.64</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12.25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12,815.50</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18,021.01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30,189.63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14,123.44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24,559.16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14,242.93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14,385.14</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200"/>
              <w:spacing w:after="0" w:line="135" w:lineRule="exact"/>
              <w:rPr>
                <w:sz w:val="20"/>
                <w:szCs w:val="20"/>
                <w:color w:val="auto"/>
              </w:rPr>
            </w:pPr>
            <w:r>
              <w:rPr>
                <w:rFonts w:ascii="Arial" w:cs="Arial" w:eastAsia="Arial" w:hAnsi="Arial"/>
                <w:sz w:val="13"/>
                <w:szCs w:val="13"/>
                <w:color w:val="auto"/>
              </w:rPr>
              <w:t>Foreign</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-90,086.74</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-53.83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167,341.21</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93,444.12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97,089.82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144,232.13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156,096.76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70,392.89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77,254.47</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21"/>
        </w:trPr>
        <w:tc>
          <w:tcPr>
            <w:tcW w:w="112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98"/>
              </w:rPr>
              <w:t>STOCKHOLDERS´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49"/>
        </w:trPr>
        <w:tc>
          <w:tcPr>
            <w:tcW w:w="1120" w:type="dxa"/>
            <w:vAlign w:val="bottom"/>
            <w:shd w:val="clear" w:color="auto" w:fill="CCEEFF"/>
          </w:tcPr>
          <w:p>
            <w:pPr>
              <w:spacing w:after="0"/>
              <w:rPr>
                <w:sz w:val="20"/>
                <w:szCs w:val="20"/>
                <w:color w:val="auto"/>
              </w:rPr>
            </w:pPr>
            <w:r>
              <w:rPr>
                <w:rFonts w:ascii="Arial" w:cs="Arial" w:eastAsia="Arial" w:hAnsi="Arial"/>
                <w:sz w:val="13"/>
                <w:szCs w:val="13"/>
                <w:color w:val="auto"/>
              </w:rPr>
              <w:t>EQUITY</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6,894.38</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0.67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1,026,066.15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1,030,639.20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1,026,363.69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1,028,354.78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1,026,748.05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1,034,696.38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1,032,960.53</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35"/>
        </w:trPr>
        <w:tc>
          <w:tcPr>
            <w:tcW w:w="1120" w:type="dxa"/>
            <w:vAlign w:val="bottom"/>
          </w:tcPr>
          <w:p>
            <w:pPr>
              <w:ind w:left="200"/>
              <w:spacing w:after="0" w:line="135" w:lineRule="exact"/>
              <w:rPr>
                <w:sz w:val="20"/>
                <w:szCs w:val="20"/>
                <w:color w:val="auto"/>
              </w:rPr>
            </w:pPr>
            <w:r>
              <w:rPr>
                <w:rFonts w:ascii="Arial" w:cs="Arial" w:eastAsia="Arial" w:hAnsi="Arial"/>
                <w:sz w:val="13"/>
                <w:szCs w:val="13"/>
                <w:color w:val="auto"/>
              </w:rPr>
              <w:t>Capital</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888.38</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0.26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340,533.55</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8"/>
              </w:rPr>
              <w:t>340,683.71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340,843.03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341,017.98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341,154.03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341,295.18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341,421.93</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w w:val="90"/>
              </w:rPr>
              <w:t>Capital Reserves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95,210.15</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95,210.15</w:t>
            </w:r>
          </w:p>
        </w:tc>
        <w:tc>
          <w:tcPr>
            <w:tcW w:w="5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35"/>
        </w:trPr>
        <w:tc>
          <w:tcPr>
            <w:tcW w:w="1120" w:type="dxa"/>
            <w:vAlign w:val="bottom"/>
          </w:tcPr>
          <w:p>
            <w:pPr>
              <w:ind w:left="200"/>
              <w:spacing w:after="0" w:line="135" w:lineRule="exact"/>
              <w:rPr>
                <w:sz w:val="20"/>
                <w:szCs w:val="20"/>
                <w:color w:val="auto"/>
              </w:rPr>
            </w:pPr>
            <w:r>
              <w:rPr>
                <w:rFonts w:ascii="Arial" w:cs="Arial" w:eastAsia="Arial" w:hAnsi="Arial"/>
                <w:sz w:val="13"/>
                <w:szCs w:val="13"/>
                <w:color w:val="auto"/>
                <w:w w:val="98"/>
              </w:rPr>
              <w:t>Other Reserves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-1,078.84</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-0.81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133,878.72</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8"/>
              </w:rPr>
              <w:t>133,973.23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133,498.32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132,868.63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132,904.11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133,024.74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132,799.88</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21"/>
        </w:trPr>
        <w:tc>
          <w:tcPr>
            <w:tcW w:w="1120" w:type="dxa"/>
            <w:vAlign w:val="bottom"/>
            <w:shd w:val="clear" w:color="auto" w:fill="CCEEFF"/>
          </w:tcPr>
          <w:p>
            <w:pPr>
              <w:ind w:left="320"/>
              <w:spacing w:after="0" w:line="121" w:lineRule="exact"/>
              <w:rPr>
                <w:sz w:val="20"/>
                <w:szCs w:val="20"/>
                <w:color w:val="auto"/>
              </w:rPr>
            </w:pPr>
            <w:r>
              <w:rPr>
                <w:rFonts w:ascii="Arial" w:cs="Arial" w:eastAsia="Arial" w:hAnsi="Arial"/>
                <w:sz w:val="13"/>
                <w:szCs w:val="13"/>
                <w:color w:val="auto"/>
              </w:rPr>
              <w:t>Dynamic</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49"/>
        </w:trPr>
        <w:tc>
          <w:tcPr>
            <w:tcW w:w="1120" w:type="dxa"/>
            <w:vAlign w:val="bottom"/>
            <w:shd w:val="clear" w:color="auto" w:fill="CCEEFF"/>
          </w:tcPr>
          <w:p>
            <w:pPr>
              <w:spacing w:after="0"/>
              <w:rPr>
                <w:sz w:val="20"/>
                <w:szCs w:val="20"/>
                <w:color w:val="auto"/>
              </w:rPr>
            </w:pPr>
            <w:r>
              <w:rPr>
                <w:rFonts w:ascii="Arial" w:cs="Arial" w:eastAsia="Arial" w:hAnsi="Arial"/>
                <w:sz w:val="13"/>
                <w:szCs w:val="13"/>
                <w:color w:val="auto"/>
              </w:rPr>
              <w:t>Provision</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21"/>
        </w:trPr>
        <w:tc>
          <w:tcPr>
            <w:tcW w:w="1120" w:type="dxa"/>
            <w:vAlign w:val="bottom"/>
          </w:tcPr>
          <w:p>
            <w:pPr>
              <w:ind w:left="320"/>
              <w:spacing w:after="0" w:line="121" w:lineRule="exact"/>
              <w:rPr>
                <w:sz w:val="20"/>
                <w:szCs w:val="20"/>
                <w:color w:val="auto"/>
              </w:rPr>
            </w:pPr>
            <w:r>
              <w:rPr>
                <w:rFonts w:ascii="Arial" w:cs="Arial" w:eastAsia="Arial" w:hAnsi="Arial"/>
                <w:sz w:val="13"/>
                <w:szCs w:val="13"/>
                <w:color w:val="auto"/>
              </w:rPr>
              <w:t>Other</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9"/>
        </w:trPr>
        <w:tc>
          <w:tcPr>
            <w:tcW w:w="1120" w:type="dxa"/>
            <w:vAlign w:val="bottom"/>
          </w:tcPr>
          <w:p>
            <w:pPr>
              <w:spacing w:after="0"/>
              <w:rPr>
                <w:sz w:val="20"/>
                <w:szCs w:val="20"/>
                <w:color w:val="auto"/>
              </w:rPr>
            </w:pPr>
            <w:r>
              <w:rPr>
                <w:rFonts w:ascii="Arial" w:cs="Arial" w:eastAsia="Arial" w:hAnsi="Arial"/>
                <w:sz w:val="13"/>
                <w:szCs w:val="13"/>
                <w:color w:val="auto"/>
              </w:rPr>
              <w:t>Reserves</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-1,078.84</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50.42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-2,139.85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-2,045.35</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-2,520.26</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-3,149.94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-3,114.47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-2,993.84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-3,218.70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21"/>
        </w:trPr>
        <w:tc>
          <w:tcPr>
            <w:tcW w:w="11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Retained</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49"/>
        </w:trPr>
        <w:tc>
          <w:tcPr>
            <w:tcW w:w="1120" w:type="dxa"/>
            <w:vAlign w:val="bottom"/>
            <w:shd w:val="clear" w:color="auto" w:fill="CCEEFF"/>
          </w:tcPr>
          <w:p>
            <w:pPr>
              <w:spacing w:after="0"/>
              <w:rPr>
                <w:sz w:val="20"/>
                <w:szCs w:val="20"/>
                <w:color w:val="auto"/>
              </w:rPr>
            </w:pPr>
            <w:r>
              <w:rPr>
                <w:rFonts w:ascii="Arial" w:cs="Arial" w:eastAsia="Arial" w:hAnsi="Arial"/>
                <w:sz w:val="13"/>
                <w:szCs w:val="13"/>
                <w:color w:val="auto"/>
              </w:rPr>
              <w:t>Earnings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60,493.55</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16.34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370,231.58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456,101.29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440,854.41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440,854.41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430,950.90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430,950.90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430,725.14</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35"/>
        </w:trPr>
        <w:tc>
          <w:tcPr>
            <w:tcW w:w="1120" w:type="dxa"/>
            <w:vAlign w:val="bottom"/>
          </w:tcPr>
          <w:p>
            <w:pPr>
              <w:ind w:left="200"/>
              <w:spacing w:after="0" w:line="135" w:lineRule="exact"/>
              <w:rPr>
                <w:sz w:val="20"/>
                <w:szCs w:val="20"/>
                <w:color w:val="auto"/>
              </w:rPr>
            </w:pPr>
            <w:r>
              <w:rPr>
                <w:rFonts w:ascii="Arial" w:cs="Arial" w:eastAsia="Arial" w:hAnsi="Arial"/>
                <w:sz w:val="13"/>
                <w:szCs w:val="13"/>
                <w:color w:val="auto"/>
              </w:rPr>
              <w:t>Net Income</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-53,306.91</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-61.84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86,203.44</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4,645.89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15,977.93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18,411.28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26,618.91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34,298.90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32,896.52</w:t>
            </w:r>
          </w:p>
        </w:tc>
        <w:tc>
          <w:tcPr>
            <w:tcW w:w="5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r>
      <w:tr>
        <w:trPr>
          <w:trHeight w:val="121"/>
        </w:trPr>
        <w:tc>
          <w:tcPr>
            <w:tcW w:w="112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rPr>
              <w:t>Gain or Loss in</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35"/>
        </w:trPr>
        <w:tc>
          <w:tcPr>
            <w:tcW w:w="11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Securities</w:t>
            </w:r>
          </w:p>
        </w:tc>
        <w:tc>
          <w:tcPr>
            <w:tcW w:w="7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r>
      <w:tr>
        <w:trPr>
          <w:trHeight w:val="135"/>
        </w:trPr>
        <w:tc>
          <w:tcPr>
            <w:tcW w:w="112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available for</w:t>
            </w:r>
          </w:p>
        </w:tc>
        <w:tc>
          <w:tcPr>
            <w:tcW w:w="7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r>
      <w:tr>
        <w:trPr>
          <w:trHeight w:val="149"/>
        </w:trPr>
        <w:tc>
          <w:tcPr>
            <w:tcW w:w="1120" w:type="dxa"/>
            <w:vAlign w:val="bottom"/>
            <w:shd w:val="clear" w:color="auto" w:fill="CCEEFF"/>
          </w:tcPr>
          <w:p>
            <w:pPr>
              <w:ind w:left="340"/>
              <w:spacing w:after="0"/>
              <w:rPr>
                <w:sz w:val="20"/>
                <w:szCs w:val="20"/>
                <w:color w:val="auto"/>
              </w:rPr>
            </w:pPr>
            <w:r>
              <w:rPr>
                <w:rFonts w:ascii="Arial" w:cs="Arial" w:eastAsia="Arial" w:hAnsi="Arial"/>
                <w:sz w:val="13"/>
                <w:szCs w:val="13"/>
                <w:color w:val="auto"/>
              </w:rPr>
              <w:t>sale</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-101.80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7"/>
              </w:rPr>
              <w:t>-1,168.51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8.71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24.93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-20.16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-90.05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-83.50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-93.09</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21"/>
        </w:trPr>
        <w:tc>
          <w:tcPr>
            <w:tcW w:w="1120" w:type="dxa"/>
            <w:vAlign w:val="bottom"/>
          </w:tcPr>
          <w:p>
            <w:pPr>
              <w:ind w:left="200"/>
              <w:spacing w:after="0" w:line="121" w:lineRule="exact"/>
              <w:rPr>
                <w:sz w:val="20"/>
                <w:szCs w:val="20"/>
                <w:color w:val="auto"/>
              </w:rPr>
            </w:pPr>
            <w:r>
              <w:rPr>
                <w:rFonts w:ascii="Arial" w:cs="Arial" w:eastAsia="Arial" w:hAnsi="Arial"/>
                <w:sz w:val="13"/>
                <w:szCs w:val="13"/>
                <w:color w:val="auto"/>
              </w:rPr>
              <w:t>Subordinated</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9"/>
        </w:trPr>
        <w:tc>
          <w:tcPr>
            <w:tcW w:w="1120" w:type="dxa"/>
            <w:vAlign w:val="bottom"/>
          </w:tcPr>
          <w:p>
            <w:pPr>
              <w:spacing w:after="0"/>
              <w:rPr>
                <w:sz w:val="20"/>
                <w:szCs w:val="20"/>
                <w:color w:val="auto"/>
              </w:rPr>
            </w:pPr>
            <w:r>
              <w:rPr>
                <w:rFonts w:ascii="Arial" w:cs="Arial" w:eastAsia="Arial" w:hAnsi="Arial"/>
                <w:sz w:val="13"/>
                <w:szCs w:val="13"/>
                <w:color w:val="auto"/>
              </w:rPr>
              <w:t>Debt</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21"/>
        </w:trPr>
        <w:tc>
          <w:tcPr>
            <w:tcW w:w="112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LIABILITIES AND</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35"/>
        </w:trPr>
        <w:tc>
          <w:tcPr>
            <w:tcW w:w="11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w w:val="99"/>
              </w:rPr>
              <w:t>STOCKHOLDER'S</w:t>
            </w:r>
          </w:p>
        </w:tc>
        <w:tc>
          <w:tcPr>
            <w:tcW w:w="7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r>
      <w:tr>
        <w:trPr>
          <w:trHeight w:val="149"/>
        </w:trPr>
        <w:tc>
          <w:tcPr>
            <w:tcW w:w="1120" w:type="dxa"/>
            <w:vAlign w:val="bottom"/>
            <w:shd w:val="clear" w:color="auto" w:fill="CCEEFF"/>
          </w:tcPr>
          <w:p>
            <w:pPr>
              <w:spacing w:after="0"/>
              <w:rPr>
                <w:sz w:val="20"/>
                <w:szCs w:val="20"/>
                <w:color w:val="auto"/>
              </w:rPr>
            </w:pPr>
            <w:r>
              <w:rPr>
                <w:rFonts w:ascii="Arial" w:cs="Arial" w:eastAsia="Arial" w:hAnsi="Arial"/>
                <w:sz w:val="13"/>
                <w:szCs w:val="13"/>
                <w:color w:val="auto"/>
              </w:rPr>
              <w:t>EQUITY</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-624,906.57</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-8.59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7,273,215.76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6,781,225.81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6,414,952.68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6,845,075.34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6,751,073.68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6,780,243.10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6,648,309.19</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ind w:left="26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ectPr>
          <w:pgSz w:w="11900" w:h="16838" w:orient="portrait"/>
          <w:cols w:equalWidth="0" w:num="1">
            <w:col w:w="11240"/>
          </w:cols>
          <w:pgMar w:left="320" w:top="904" w:right="339" w:bottom="0" w:gutter="0" w:footer="0" w:header="0"/>
        </w:sectPr>
      </w:pPr>
    </w:p>
    <w:bookmarkStart w:id="3" w:name="page4"/>
    <w:bookmarkEnd w:id="3"/>
    <w:p>
      <w:pPr>
        <w:spacing w:after="0" w:line="277" w:lineRule="auto"/>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243205</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4" w:name="page5"/>
    <w:bookmarkEnd w:id="4"/>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2" w:lineRule="exact"/>
        <w:rPr>
          <w:sz w:val="20"/>
          <w:szCs w:val="20"/>
          <w:color w:val="auto"/>
        </w:rPr>
      </w:pPr>
    </w:p>
    <w:p>
      <w:pPr>
        <w:ind w:left="9960"/>
        <w:spacing w:after="0"/>
        <w:rPr>
          <w:sz w:val="20"/>
          <w:szCs w:val="20"/>
          <w:color w:val="auto"/>
        </w:rPr>
      </w:pPr>
      <w:r>
        <w:rPr>
          <w:rFonts w:ascii="Arial" w:cs="Arial" w:eastAsia="Arial" w:hAnsi="Arial"/>
          <w:sz w:val="17"/>
          <w:szCs w:val="17"/>
          <w:b w:val="1"/>
          <w:bCs w:val="1"/>
          <w:color w:val="auto"/>
        </w:rPr>
        <w:t>JULY 21th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570865</wp:posOffset>
            </wp:positionH>
            <wp:positionV relativeFrom="paragraph">
              <wp:posOffset>24765</wp:posOffset>
            </wp:positionV>
            <wp:extent cx="625475" cy="643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95"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INCOME STATEMENT</w:t>
      </w:r>
    </w:p>
    <w:p>
      <w:pPr>
        <w:spacing w:after="0" w:line="27"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DECEMBER 2019 - JUNE 2020</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(In Thousand Balboas) *</w:t>
      </w:r>
    </w:p>
    <w:p>
      <w:pPr>
        <w:spacing w:after="0" w:line="328"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1940" w:type="dxa"/>
            <w:vAlign w:val="bottom"/>
          </w:tcPr>
          <w:p>
            <w:pPr>
              <w:spacing w:after="0"/>
              <w:rPr>
                <w:sz w:val="13"/>
                <w:szCs w:val="13"/>
                <w:color w:val="auto"/>
              </w:rPr>
            </w:pPr>
          </w:p>
        </w:tc>
        <w:tc>
          <w:tcPr>
            <w:tcW w:w="580" w:type="dxa"/>
            <w:vAlign w:val="bottom"/>
          </w:tcPr>
          <w:p>
            <w:pPr>
              <w:jc w:val="right"/>
              <w:ind w:right="97"/>
              <w:spacing w:after="0"/>
              <w:rPr>
                <w:sz w:val="20"/>
                <w:szCs w:val="20"/>
                <w:color w:val="auto"/>
              </w:rPr>
            </w:pPr>
            <w:r>
              <w:rPr>
                <w:rFonts w:ascii="Arial" w:cs="Arial" w:eastAsia="Arial" w:hAnsi="Arial"/>
                <w:sz w:val="13"/>
                <w:szCs w:val="13"/>
                <w:b w:val="1"/>
                <w:bCs w:val="1"/>
                <w:color w:val="auto"/>
              </w:rPr>
              <w:t>2019</w:t>
            </w:r>
          </w:p>
        </w:tc>
        <w:tc>
          <w:tcPr>
            <w:tcW w:w="120" w:type="dxa"/>
            <w:vAlign w:val="bottom"/>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3"/>
                <w:szCs w:val="13"/>
                <w:b w:val="1"/>
                <w:bCs w:val="1"/>
                <w:color w:val="auto"/>
              </w:rPr>
              <w:t>2020</w:t>
            </w:r>
          </w:p>
        </w:tc>
        <w:tc>
          <w:tcPr>
            <w:tcW w:w="4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560" w:type="dxa"/>
            <w:vAlign w:val="bottom"/>
          </w:tcPr>
          <w:p>
            <w:pPr>
              <w:jc w:val="right"/>
              <w:ind w:right="17"/>
              <w:spacing w:after="0"/>
              <w:rPr>
                <w:sz w:val="20"/>
                <w:szCs w:val="20"/>
                <w:color w:val="auto"/>
              </w:rPr>
            </w:pPr>
            <w:r>
              <w:rPr>
                <w:rFonts w:ascii="Arial" w:cs="Arial" w:eastAsia="Arial" w:hAnsi="Arial"/>
                <w:sz w:val="13"/>
                <w:szCs w:val="13"/>
                <w:b w:val="1"/>
                <w:bCs w:val="1"/>
                <w:color w:val="auto"/>
              </w:rPr>
              <w:t>Year to</w:t>
            </w:r>
          </w:p>
        </w:tc>
      </w:tr>
      <w:tr>
        <w:trPr>
          <w:trHeight w:val="142"/>
        </w:trPr>
        <w:tc>
          <w:tcPr>
            <w:tcW w:w="1940" w:type="dxa"/>
            <w:vAlign w:val="bottom"/>
          </w:tcPr>
          <w:p>
            <w:pPr>
              <w:spacing w:after="0"/>
              <w:rPr>
                <w:sz w:val="12"/>
                <w:szCs w:val="12"/>
                <w:color w:val="auto"/>
              </w:rPr>
            </w:pPr>
          </w:p>
        </w:tc>
        <w:tc>
          <w:tcPr>
            <w:tcW w:w="700" w:type="dxa"/>
            <w:vAlign w:val="bottom"/>
            <w:gridSpan w:val="2"/>
          </w:tcPr>
          <w:p>
            <w:pPr>
              <w:ind w:left="20"/>
              <w:spacing w:after="0" w:line="142" w:lineRule="exact"/>
              <w:rPr>
                <w:sz w:val="20"/>
                <w:szCs w:val="20"/>
                <w:color w:val="auto"/>
              </w:rPr>
            </w:pPr>
            <w:r>
              <w:rPr>
                <w:rFonts w:ascii="Arial" w:cs="Arial" w:eastAsia="Arial" w:hAnsi="Arial"/>
                <w:sz w:val="13"/>
                <w:szCs w:val="13"/>
                <w:b w:val="1"/>
                <w:bCs w:val="1"/>
                <w:color w:val="auto"/>
              </w:rPr>
              <w:t>December</w:t>
            </w:r>
          </w:p>
        </w:tc>
        <w:tc>
          <w:tcPr>
            <w:tcW w:w="68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January</w:t>
            </w:r>
          </w:p>
        </w:tc>
        <w:tc>
          <w:tcPr>
            <w:tcW w:w="68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February</w:t>
            </w:r>
          </w:p>
        </w:tc>
        <w:tc>
          <w:tcPr>
            <w:tcW w:w="660" w:type="dxa"/>
            <w:vAlign w:val="bottom"/>
            <w:gridSpan w:val="2"/>
          </w:tcPr>
          <w:p>
            <w:pPr>
              <w:ind w:left="100"/>
              <w:spacing w:after="0" w:line="142" w:lineRule="exact"/>
              <w:rPr>
                <w:sz w:val="20"/>
                <w:szCs w:val="20"/>
                <w:color w:val="auto"/>
              </w:rPr>
            </w:pPr>
            <w:r>
              <w:rPr>
                <w:rFonts w:ascii="Arial" w:cs="Arial" w:eastAsia="Arial" w:hAnsi="Arial"/>
                <w:sz w:val="13"/>
                <w:szCs w:val="13"/>
                <w:b w:val="1"/>
                <w:bCs w:val="1"/>
                <w:color w:val="auto"/>
              </w:rPr>
              <w:t>March</w:t>
            </w:r>
          </w:p>
        </w:tc>
        <w:tc>
          <w:tcPr>
            <w:tcW w:w="660" w:type="dxa"/>
            <w:vAlign w:val="bottom"/>
            <w:gridSpan w:val="2"/>
          </w:tcPr>
          <w:p>
            <w:pPr>
              <w:ind w:left="140"/>
              <w:spacing w:after="0" w:line="142" w:lineRule="exact"/>
              <w:rPr>
                <w:sz w:val="20"/>
                <w:szCs w:val="20"/>
                <w:color w:val="auto"/>
              </w:rPr>
            </w:pPr>
            <w:r>
              <w:rPr>
                <w:rFonts w:ascii="Arial" w:cs="Arial" w:eastAsia="Arial" w:hAnsi="Arial"/>
                <w:sz w:val="13"/>
                <w:szCs w:val="13"/>
                <w:b w:val="1"/>
                <w:bCs w:val="1"/>
                <w:color w:val="auto"/>
              </w:rPr>
              <w:t>April</w:t>
            </w:r>
          </w:p>
        </w:tc>
        <w:tc>
          <w:tcPr>
            <w:tcW w:w="660" w:type="dxa"/>
            <w:vAlign w:val="bottom"/>
            <w:gridSpan w:val="2"/>
          </w:tcPr>
          <w:p>
            <w:pPr>
              <w:jc w:val="right"/>
              <w:ind w:right="260"/>
              <w:spacing w:after="0" w:line="142" w:lineRule="exact"/>
              <w:rPr>
                <w:sz w:val="20"/>
                <w:szCs w:val="20"/>
                <w:color w:val="auto"/>
              </w:rPr>
            </w:pPr>
            <w:r>
              <w:rPr>
                <w:rFonts w:ascii="Arial" w:cs="Arial" w:eastAsia="Arial" w:hAnsi="Arial"/>
                <w:sz w:val="13"/>
                <w:szCs w:val="13"/>
                <w:b w:val="1"/>
                <w:bCs w:val="1"/>
                <w:color w:val="auto"/>
              </w:rPr>
              <w:t>May</w:t>
            </w:r>
          </w:p>
        </w:tc>
        <w:tc>
          <w:tcPr>
            <w:tcW w:w="800" w:type="dxa"/>
            <w:vAlign w:val="bottom"/>
            <w:gridSpan w:val="3"/>
          </w:tcPr>
          <w:p>
            <w:pPr>
              <w:jc w:val="right"/>
              <w:ind w:right="380"/>
              <w:spacing w:after="0" w:line="142" w:lineRule="exact"/>
              <w:rPr>
                <w:sz w:val="20"/>
                <w:szCs w:val="20"/>
                <w:color w:val="auto"/>
              </w:rPr>
            </w:pPr>
            <w:r>
              <w:rPr>
                <w:rFonts w:ascii="Arial" w:cs="Arial" w:eastAsia="Arial" w:hAnsi="Arial"/>
                <w:sz w:val="13"/>
                <w:szCs w:val="13"/>
                <w:b w:val="1"/>
                <w:bCs w:val="1"/>
                <w:color w:val="auto"/>
              </w:rPr>
              <w:t>June</w:t>
            </w:r>
          </w:p>
        </w:tc>
        <w:tc>
          <w:tcPr>
            <w:tcW w:w="540" w:type="dxa"/>
            <w:vAlign w:val="bottom"/>
            <w:gridSpan w:val="2"/>
          </w:tcPr>
          <w:p>
            <w:pPr>
              <w:jc w:val="right"/>
              <w:ind w:right="280"/>
              <w:spacing w:after="0" w:line="142" w:lineRule="exact"/>
              <w:rPr>
                <w:sz w:val="20"/>
                <w:szCs w:val="20"/>
                <w:color w:val="auto"/>
              </w:rPr>
            </w:pPr>
            <w:r>
              <w:rPr>
                <w:rFonts w:ascii="Arial" w:cs="Arial" w:eastAsia="Arial" w:hAnsi="Arial"/>
                <w:sz w:val="13"/>
                <w:szCs w:val="13"/>
                <w:b w:val="1"/>
                <w:bCs w:val="1"/>
                <w:color w:val="auto"/>
                <w:w w:val="92"/>
              </w:rPr>
              <w:t>July</w:t>
            </w:r>
          </w:p>
        </w:tc>
        <w:tc>
          <w:tcPr>
            <w:tcW w:w="660" w:type="dxa"/>
            <w:vAlign w:val="bottom"/>
            <w:gridSpan w:val="2"/>
          </w:tcPr>
          <w:p>
            <w:pPr>
              <w:jc w:val="right"/>
              <w:ind w:right="200"/>
              <w:spacing w:after="0" w:line="142" w:lineRule="exact"/>
              <w:rPr>
                <w:sz w:val="20"/>
                <w:szCs w:val="20"/>
                <w:color w:val="auto"/>
              </w:rPr>
            </w:pPr>
            <w:r>
              <w:rPr>
                <w:rFonts w:ascii="Arial" w:cs="Arial" w:eastAsia="Arial" w:hAnsi="Arial"/>
                <w:sz w:val="13"/>
                <w:szCs w:val="13"/>
                <w:b w:val="1"/>
                <w:bCs w:val="1"/>
                <w:color w:val="auto"/>
                <w:w w:val="98"/>
              </w:rPr>
              <w:t>August</w:t>
            </w:r>
          </w:p>
        </w:tc>
        <w:tc>
          <w:tcPr>
            <w:tcW w:w="700" w:type="dxa"/>
            <w:vAlign w:val="bottom"/>
            <w:gridSpan w:val="2"/>
          </w:tcPr>
          <w:p>
            <w:pPr>
              <w:spacing w:after="0" w:line="142" w:lineRule="exact"/>
              <w:rPr>
                <w:sz w:val="20"/>
                <w:szCs w:val="20"/>
                <w:color w:val="auto"/>
              </w:rPr>
            </w:pPr>
            <w:r>
              <w:rPr>
                <w:rFonts w:ascii="Arial" w:cs="Arial" w:eastAsia="Arial" w:hAnsi="Arial"/>
                <w:sz w:val="13"/>
                <w:szCs w:val="13"/>
                <w:b w:val="1"/>
                <w:bCs w:val="1"/>
                <w:color w:val="auto"/>
              </w:rPr>
              <w:t>September</w:t>
            </w:r>
          </w:p>
        </w:tc>
        <w:tc>
          <w:tcPr>
            <w:tcW w:w="66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October</w:t>
            </w:r>
          </w:p>
        </w:tc>
        <w:tc>
          <w:tcPr>
            <w:tcW w:w="680" w:type="dxa"/>
            <w:vAlign w:val="bottom"/>
            <w:gridSpan w:val="2"/>
          </w:tcPr>
          <w:p>
            <w:pPr>
              <w:jc w:val="right"/>
              <w:ind w:right="120"/>
              <w:spacing w:after="0" w:line="142" w:lineRule="exact"/>
              <w:rPr>
                <w:sz w:val="20"/>
                <w:szCs w:val="20"/>
                <w:color w:val="auto"/>
              </w:rPr>
            </w:pPr>
            <w:r>
              <w:rPr>
                <w:rFonts w:ascii="Arial" w:cs="Arial" w:eastAsia="Arial" w:hAnsi="Arial"/>
                <w:sz w:val="13"/>
                <w:szCs w:val="13"/>
                <w:b w:val="1"/>
                <w:bCs w:val="1"/>
                <w:color w:val="auto"/>
                <w:w w:val="84"/>
              </w:rPr>
              <w:t>November</w:t>
            </w:r>
          </w:p>
        </w:tc>
        <w:tc>
          <w:tcPr>
            <w:tcW w:w="54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2"/>
              </w:rPr>
              <w:t>December</w:t>
            </w:r>
          </w:p>
        </w:tc>
        <w:tc>
          <w:tcPr>
            <w:tcW w:w="120" w:type="dxa"/>
            <w:vAlign w:val="bottom"/>
          </w:tcPr>
          <w:p>
            <w:pPr>
              <w:spacing w:after="0"/>
              <w:rPr>
                <w:sz w:val="12"/>
                <w:szCs w:val="12"/>
                <w:color w:val="auto"/>
              </w:rPr>
            </w:pPr>
          </w:p>
        </w:tc>
        <w:tc>
          <w:tcPr>
            <w:tcW w:w="560" w:type="dxa"/>
            <w:vAlign w:val="bottom"/>
          </w:tcPr>
          <w:p>
            <w:pPr>
              <w:jc w:val="right"/>
              <w:ind w:right="97"/>
              <w:spacing w:after="0" w:line="142" w:lineRule="exact"/>
              <w:rPr>
                <w:sz w:val="20"/>
                <w:szCs w:val="20"/>
                <w:color w:val="auto"/>
              </w:rPr>
            </w:pPr>
            <w:r>
              <w:rPr>
                <w:rFonts w:ascii="Arial" w:cs="Arial" w:eastAsia="Arial" w:hAnsi="Arial"/>
                <w:sz w:val="13"/>
                <w:szCs w:val="13"/>
                <w:b w:val="1"/>
                <w:bCs w:val="1"/>
                <w:color w:val="auto"/>
              </w:rPr>
              <w:t>date</w:t>
            </w:r>
          </w:p>
        </w:tc>
      </w:tr>
      <w:tr>
        <w:trPr>
          <w:trHeight w:val="128"/>
        </w:trPr>
        <w:tc>
          <w:tcPr>
            <w:tcW w:w="194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Interest Income</w:t>
            </w: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6"/>
              </w:rPr>
              <w:t>273,632.27</w:t>
            </w: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ind w:left="60"/>
              <w:spacing w:after="0" w:line="129" w:lineRule="exact"/>
              <w:rPr>
                <w:sz w:val="20"/>
                <w:szCs w:val="20"/>
                <w:color w:val="auto"/>
              </w:rPr>
            </w:pPr>
            <w:r>
              <w:rPr>
                <w:rFonts w:ascii="Arial" w:cs="Arial" w:eastAsia="Arial" w:hAnsi="Arial"/>
                <w:sz w:val="13"/>
                <w:szCs w:val="13"/>
                <w:color w:val="auto"/>
                <w:w w:val="82"/>
              </w:rPr>
              <w:t>21,504.60</w:t>
            </w:r>
          </w:p>
        </w:tc>
        <w:tc>
          <w:tcPr>
            <w:tcW w:w="12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19,261.51</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18,223.17</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15,641.44</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15,032.98</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13,832.77</w:t>
            </w:r>
          </w:p>
        </w:tc>
        <w:tc>
          <w:tcPr>
            <w:tcW w:w="10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ind w:left="360"/>
              <w:spacing w:after="0" w:line="129"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ind w:left="320"/>
              <w:spacing w:after="0" w:line="129"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2"/>
              </w:rPr>
              <w:t>103,496.47</w:t>
            </w:r>
          </w:p>
        </w:tc>
      </w:tr>
      <w:tr>
        <w:trPr>
          <w:trHeight w:val="135"/>
        </w:trPr>
        <w:tc>
          <w:tcPr>
            <w:tcW w:w="1940" w:type="dxa"/>
            <w:vAlign w:val="bottom"/>
          </w:tcPr>
          <w:p>
            <w:pPr>
              <w:ind w:left="160"/>
              <w:spacing w:after="0" w:line="135" w:lineRule="exact"/>
              <w:rPr>
                <w:sz w:val="20"/>
                <w:szCs w:val="20"/>
                <w:color w:val="auto"/>
              </w:rPr>
            </w:pPr>
            <w:r>
              <w:rPr>
                <w:rFonts w:ascii="Arial" w:cs="Arial" w:eastAsia="Arial" w:hAnsi="Arial"/>
                <w:sz w:val="13"/>
                <w:szCs w:val="13"/>
                <w:color w:val="auto"/>
              </w:rPr>
              <w:t>Loans</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6"/>
              </w:rPr>
              <w:t>253,418.32</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3"/>
              </w:rPr>
              <w:t>20,165.72</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6"/>
              </w:rPr>
              <w:t>18,199.47</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17,524.65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15,173.45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14,485.18</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13,255.70</w:t>
            </w:r>
          </w:p>
        </w:tc>
        <w:tc>
          <w:tcPr>
            <w:tcW w:w="140" w:type="dxa"/>
            <w:vAlign w:val="bottom"/>
          </w:tcPr>
          <w:p>
            <w:pPr>
              <w:spacing w:after="0"/>
              <w:rPr>
                <w:sz w:val="11"/>
                <w:szCs w:val="11"/>
                <w:color w:val="auto"/>
              </w:rPr>
            </w:pP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w w:val="93"/>
              </w:rPr>
              <w:t>98,804.16</w:t>
            </w:r>
          </w:p>
        </w:tc>
      </w:tr>
      <w:tr>
        <w:trPr>
          <w:trHeight w:val="135"/>
        </w:trPr>
        <w:tc>
          <w:tcPr>
            <w:tcW w:w="19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Deposits</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6"/>
              </w:rPr>
              <w:t>17,004.65</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1,113.92</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868.26</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477.29</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246.96</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324.77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344.09</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3,375.28</w:t>
            </w:r>
          </w:p>
        </w:tc>
      </w:tr>
      <w:tr>
        <w:trPr>
          <w:trHeight w:val="135"/>
        </w:trPr>
        <w:tc>
          <w:tcPr>
            <w:tcW w:w="1940" w:type="dxa"/>
            <w:vAlign w:val="bottom"/>
          </w:tcPr>
          <w:p>
            <w:pPr>
              <w:ind w:left="160"/>
              <w:spacing w:after="0" w:line="135" w:lineRule="exact"/>
              <w:rPr>
                <w:sz w:val="20"/>
                <w:szCs w:val="20"/>
                <w:color w:val="auto"/>
              </w:rPr>
            </w:pPr>
            <w:r>
              <w:rPr>
                <w:rFonts w:ascii="Arial" w:cs="Arial" w:eastAsia="Arial" w:hAnsi="Arial"/>
                <w:sz w:val="13"/>
                <w:szCs w:val="13"/>
                <w:color w:val="auto"/>
              </w:rPr>
              <w:t>Investments</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3,209.30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224.96</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193.78</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221.24</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221.04</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223.03</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232.98</w:t>
            </w:r>
          </w:p>
        </w:tc>
        <w:tc>
          <w:tcPr>
            <w:tcW w:w="140" w:type="dxa"/>
            <w:vAlign w:val="bottom"/>
          </w:tcPr>
          <w:p>
            <w:pPr>
              <w:spacing w:after="0"/>
              <w:rPr>
                <w:sz w:val="11"/>
                <w:szCs w:val="11"/>
                <w:color w:val="auto"/>
              </w:rPr>
            </w:pP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1,317.03</w:t>
            </w:r>
          </w:p>
        </w:tc>
      </w:tr>
      <w:tr>
        <w:trPr>
          <w:trHeight w:val="135"/>
        </w:trPr>
        <w:tc>
          <w:tcPr>
            <w:tcW w:w="19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Financial Leases</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40" w:type="dxa"/>
            <w:vAlign w:val="bottom"/>
          </w:tcPr>
          <w:p>
            <w:pPr>
              <w:ind w:left="160"/>
              <w:spacing w:after="0" w:line="135" w:lineRule="exact"/>
              <w:rPr>
                <w:sz w:val="20"/>
                <w:szCs w:val="20"/>
                <w:color w:val="auto"/>
              </w:rPr>
            </w:pPr>
            <w:r>
              <w:rPr>
                <w:rFonts w:ascii="Arial" w:cs="Arial" w:eastAsia="Arial" w:hAnsi="Arial"/>
                <w:sz w:val="13"/>
                <w:szCs w:val="13"/>
                <w:color w:val="auto"/>
              </w:rPr>
              <w:t>Other Income</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140" w:type="dxa"/>
            <w:vAlign w:val="bottom"/>
          </w:tcPr>
          <w:p>
            <w:pPr>
              <w:spacing w:after="0"/>
              <w:rPr>
                <w:sz w:val="11"/>
                <w:szCs w:val="11"/>
                <w:color w:val="auto"/>
              </w:rPr>
            </w:pP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Expense</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6"/>
              </w:rPr>
              <w:t>164,905.73</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12,409.94</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6"/>
              </w:rPr>
              <w:t>10,777.73</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10,076.26</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9,135.98</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7,386.76</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6,390.67</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3"/>
              </w:rPr>
              <w:t>56,177.36</w:t>
            </w:r>
          </w:p>
        </w:tc>
      </w:tr>
      <w:tr>
        <w:trPr>
          <w:trHeight w:val="135"/>
        </w:trPr>
        <w:tc>
          <w:tcPr>
            <w:tcW w:w="1940" w:type="dxa"/>
            <w:vAlign w:val="bottom"/>
          </w:tcPr>
          <w:p>
            <w:pPr>
              <w:ind w:left="160"/>
              <w:spacing w:after="0" w:line="135" w:lineRule="exact"/>
              <w:rPr>
                <w:sz w:val="20"/>
                <w:szCs w:val="20"/>
                <w:color w:val="auto"/>
              </w:rPr>
            </w:pPr>
            <w:r>
              <w:rPr>
                <w:rFonts w:ascii="Arial" w:cs="Arial" w:eastAsia="Arial" w:hAnsi="Arial"/>
                <w:sz w:val="13"/>
                <w:szCs w:val="13"/>
                <w:color w:val="auto"/>
              </w:rPr>
              <w:t>Interest</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6"/>
              </w:rPr>
              <w:t>164,154.92</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3"/>
              </w:rPr>
              <w:t>12,378.43</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6"/>
              </w:rPr>
              <w:t>10,751.75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10,056.09</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9,099.36</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7,358.05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6,325.32</w:t>
            </w:r>
          </w:p>
        </w:tc>
        <w:tc>
          <w:tcPr>
            <w:tcW w:w="140" w:type="dxa"/>
            <w:vAlign w:val="bottom"/>
          </w:tcPr>
          <w:p>
            <w:pPr>
              <w:spacing w:after="0"/>
              <w:rPr>
                <w:sz w:val="11"/>
                <w:szCs w:val="11"/>
                <w:color w:val="auto"/>
              </w:rPr>
            </w:pP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w w:val="93"/>
              </w:rPr>
              <w:t>55,968.99</w:t>
            </w:r>
          </w:p>
        </w:tc>
      </w:tr>
      <w:tr>
        <w:trPr>
          <w:trHeight w:val="135"/>
        </w:trPr>
        <w:tc>
          <w:tcPr>
            <w:tcW w:w="19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Commissions</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750.81</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31.51</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25.98</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20.18</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36.63</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28.71</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65.35</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208.37</w:t>
            </w:r>
          </w:p>
        </w:tc>
      </w:tr>
      <w:tr>
        <w:trPr>
          <w:trHeight w:val="135"/>
        </w:trPr>
        <w:tc>
          <w:tcPr>
            <w:tcW w:w="1940" w:type="dxa"/>
            <w:vAlign w:val="bottom"/>
          </w:tcPr>
          <w:p>
            <w:pPr>
              <w:spacing w:after="0" w:line="135" w:lineRule="exact"/>
              <w:rPr>
                <w:sz w:val="20"/>
                <w:szCs w:val="20"/>
                <w:color w:val="auto"/>
              </w:rPr>
            </w:pPr>
            <w:r>
              <w:rPr>
                <w:rFonts w:ascii="Arial" w:cs="Arial" w:eastAsia="Arial" w:hAnsi="Arial"/>
                <w:sz w:val="13"/>
                <w:szCs w:val="13"/>
                <w:color w:val="auto"/>
              </w:rPr>
              <w:t>Net Interest Income</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6"/>
              </w:rPr>
              <w:t>108,726.54</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9,094.65</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8,483.78</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8,146.91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6,505.46</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7,646.22</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7,442.09</w:t>
            </w:r>
          </w:p>
        </w:tc>
        <w:tc>
          <w:tcPr>
            <w:tcW w:w="140" w:type="dxa"/>
            <w:vAlign w:val="bottom"/>
          </w:tcPr>
          <w:p>
            <w:pPr>
              <w:spacing w:after="0"/>
              <w:rPr>
                <w:sz w:val="11"/>
                <w:szCs w:val="11"/>
                <w:color w:val="auto"/>
              </w:rPr>
            </w:pP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w w:val="93"/>
              </w:rPr>
              <w:t>47,319.11</w:t>
            </w:r>
          </w:p>
        </w:tc>
      </w:tr>
      <w:tr>
        <w:trPr>
          <w:trHeight w:val="135"/>
        </w:trPr>
        <w:tc>
          <w:tcPr>
            <w:tcW w:w="19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Other Income</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6"/>
              </w:rPr>
              <w:t>120,860.44</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4,807.56</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6"/>
              </w:rPr>
              <w:t>12,768.17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36,817.60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11,827.81</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18,740.17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17,236.24</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2"/>
              </w:rPr>
              <w:t>102,197.55</w:t>
            </w:r>
          </w:p>
        </w:tc>
      </w:tr>
      <w:tr>
        <w:trPr>
          <w:trHeight w:val="135"/>
        </w:trPr>
        <w:tc>
          <w:tcPr>
            <w:tcW w:w="1940" w:type="dxa"/>
            <w:vAlign w:val="bottom"/>
          </w:tcPr>
          <w:p>
            <w:pPr>
              <w:ind w:left="160"/>
              <w:spacing w:after="0" w:line="135" w:lineRule="exact"/>
              <w:rPr>
                <w:sz w:val="20"/>
                <w:szCs w:val="20"/>
                <w:color w:val="auto"/>
              </w:rPr>
            </w:pPr>
            <w:r>
              <w:rPr>
                <w:rFonts w:ascii="Arial" w:cs="Arial" w:eastAsia="Arial" w:hAnsi="Arial"/>
                <w:sz w:val="13"/>
                <w:szCs w:val="13"/>
                <w:color w:val="auto"/>
              </w:rPr>
              <w:t>Commissions</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6"/>
              </w:rPr>
              <w:t>16,371.03</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1,384.41</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912.10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852.47</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557.36</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674.33</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838.56</w:t>
            </w:r>
          </w:p>
        </w:tc>
        <w:tc>
          <w:tcPr>
            <w:tcW w:w="140" w:type="dxa"/>
            <w:vAlign w:val="bottom"/>
          </w:tcPr>
          <w:p>
            <w:pPr>
              <w:spacing w:after="0"/>
              <w:rPr>
                <w:sz w:val="11"/>
                <w:szCs w:val="11"/>
                <w:color w:val="auto"/>
              </w:rPr>
            </w:pP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5,219.23</w:t>
            </w:r>
          </w:p>
        </w:tc>
      </w:tr>
      <w:tr>
        <w:trPr>
          <w:trHeight w:val="135"/>
        </w:trPr>
        <w:tc>
          <w:tcPr>
            <w:tcW w:w="19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Foreign currency operations</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40" w:type="dxa"/>
            <w:vAlign w:val="bottom"/>
          </w:tcPr>
          <w:p>
            <w:pPr>
              <w:ind w:left="160"/>
              <w:spacing w:after="0" w:line="135" w:lineRule="exact"/>
              <w:rPr>
                <w:sz w:val="20"/>
                <w:szCs w:val="20"/>
                <w:color w:val="auto"/>
              </w:rPr>
            </w:pPr>
            <w:r>
              <w:rPr>
                <w:rFonts w:ascii="Arial" w:cs="Arial" w:eastAsia="Arial" w:hAnsi="Arial"/>
                <w:sz w:val="13"/>
                <w:szCs w:val="13"/>
                <w:color w:val="auto"/>
              </w:rPr>
              <w:t>Dividends</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140" w:type="dxa"/>
            <w:vAlign w:val="bottom"/>
          </w:tcPr>
          <w:p>
            <w:pPr>
              <w:spacing w:after="0"/>
              <w:rPr>
                <w:sz w:val="11"/>
                <w:szCs w:val="11"/>
                <w:color w:val="auto"/>
              </w:rPr>
            </w:pP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Other Income</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6"/>
              </w:rPr>
              <w:t>104,489.41</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3,423.15</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6"/>
              </w:rPr>
              <w:t>11,856.07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35,965.13</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11,270.45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18,065.84</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16,397.69</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3"/>
              </w:rPr>
              <w:t>96,978.31</w:t>
            </w:r>
          </w:p>
        </w:tc>
      </w:tr>
      <w:tr>
        <w:trPr>
          <w:trHeight w:val="135"/>
        </w:trPr>
        <w:tc>
          <w:tcPr>
            <w:tcW w:w="1940" w:type="dxa"/>
            <w:vAlign w:val="bottom"/>
          </w:tcPr>
          <w:p>
            <w:pPr>
              <w:spacing w:after="0" w:line="135" w:lineRule="exact"/>
              <w:rPr>
                <w:sz w:val="20"/>
                <w:szCs w:val="20"/>
                <w:color w:val="auto"/>
              </w:rPr>
            </w:pPr>
            <w:r>
              <w:rPr>
                <w:rFonts w:ascii="Arial" w:cs="Arial" w:eastAsia="Arial" w:hAnsi="Arial"/>
                <w:sz w:val="13"/>
                <w:szCs w:val="13"/>
                <w:color w:val="auto"/>
              </w:rPr>
              <w:t>Operating Income</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6"/>
              </w:rPr>
              <w:t>229,586.98</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3"/>
              </w:rPr>
              <w:t>13,902.21</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6"/>
              </w:rPr>
              <w:t>21,251.95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44,964.51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18,333.27</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26,386.38</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24,678.34</w:t>
            </w:r>
          </w:p>
        </w:tc>
        <w:tc>
          <w:tcPr>
            <w:tcW w:w="140" w:type="dxa"/>
            <w:vAlign w:val="bottom"/>
          </w:tcPr>
          <w:p>
            <w:pPr>
              <w:spacing w:after="0"/>
              <w:rPr>
                <w:sz w:val="11"/>
                <w:szCs w:val="11"/>
                <w:color w:val="auto"/>
              </w:rPr>
            </w:pP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w w:val="82"/>
              </w:rPr>
              <w:t>149,516.66</w:t>
            </w:r>
          </w:p>
        </w:tc>
      </w:tr>
      <w:tr>
        <w:trPr>
          <w:trHeight w:val="135"/>
        </w:trPr>
        <w:tc>
          <w:tcPr>
            <w:tcW w:w="19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Operating Expenses</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6"/>
              </w:rPr>
              <w:t>142,953.07</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6,707.47</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6"/>
              </w:rPr>
              <w:t>14,933.99</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40,155.29</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14,925.52</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20,300.90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22,293.12</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2"/>
              </w:rPr>
              <w:t>119,316.28</w:t>
            </w:r>
          </w:p>
        </w:tc>
      </w:tr>
      <w:tr>
        <w:trPr>
          <w:trHeight w:val="135"/>
        </w:trPr>
        <w:tc>
          <w:tcPr>
            <w:tcW w:w="1940" w:type="dxa"/>
            <w:vAlign w:val="bottom"/>
          </w:tcPr>
          <w:p>
            <w:pPr>
              <w:ind w:left="160"/>
              <w:spacing w:after="0" w:line="135" w:lineRule="exact"/>
              <w:rPr>
                <w:sz w:val="20"/>
                <w:szCs w:val="20"/>
                <w:color w:val="auto"/>
              </w:rPr>
            </w:pPr>
            <w:r>
              <w:rPr>
                <w:rFonts w:ascii="Arial" w:cs="Arial" w:eastAsia="Arial" w:hAnsi="Arial"/>
                <w:sz w:val="13"/>
                <w:szCs w:val="13"/>
                <w:color w:val="auto"/>
              </w:rPr>
              <w:t>Administrative expenses</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6"/>
              </w:rPr>
              <w:t>27,210.02</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2,030.98</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2,053.72</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3,531.86</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2,288.01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1,462.33</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1,342.88</w:t>
            </w:r>
          </w:p>
        </w:tc>
        <w:tc>
          <w:tcPr>
            <w:tcW w:w="140" w:type="dxa"/>
            <w:vAlign w:val="bottom"/>
          </w:tcPr>
          <w:p>
            <w:pPr>
              <w:spacing w:after="0"/>
              <w:rPr>
                <w:sz w:val="11"/>
                <w:szCs w:val="11"/>
                <w:color w:val="auto"/>
              </w:rPr>
            </w:pP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w w:val="93"/>
              </w:rPr>
              <w:t>12,709.78</w:t>
            </w:r>
          </w:p>
        </w:tc>
      </w:tr>
      <w:tr>
        <w:trPr>
          <w:trHeight w:val="135"/>
        </w:trPr>
        <w:tc>
          <w:tcPr>
            <w:tcW w:w="19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General expenses</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6,001.00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316.58</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367.42</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349.90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303.28</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442.35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481.18</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2,260.72</w:t>
            </w:r>
          </w:p>
        </w:tc>
      </w:tr>
      <w:tr>
        <w:trPr>
          <w:trHeight w:val="135"/>
        </w:trPr>
        <w:tc>
          <w:tcPr>
            <w:tcW w:w="1940" w:type="dxa"/>
            <w:vAlign w:val="bottom"/>
          </w:tcPr>
          <w:p>
            <w:pPr>
              <w:ind w:left="160"/>
              <w:spacing w:after="0" w:line="135" w:lineRule="exact"/>
              <w:rPr>
                <w:sz w:val="20"/>
                <w:szCs w:val="20"/>
                <w:color w:val="auto"/>
              </w:rPr>
            </w:pPr>
            <w:r>
              <w:rPr>
                <w:rFonts w:ascii="Arial" w:cs="Arial" w:eastAsia="Arial" w:hAnsi="Arial"/>
                <w:sz w:val="13"/>
                <w:szCs w:val="13"/>
                <w:color w:val="auto"/>
              </w:rPr>
              <w:t>Depreciation</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3,297.85</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283.37</w:t>
            </w:r>
          </w:p>
        </w:tc>
        <w:tc>
          <w:tcPr>
            <w:tcW w:w="6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286.54</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294.06</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278.36</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187.24</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263.69</w:t>
            </w:r>
          </w:p>
        </w:tc>
        <w:tc>
          <w:tcPr>
            <w:tcW w:w="140" w:type="dxa"/>
            <w:vAlign w:val="bottom"/>
          </w:tcPr>
          <w:p>
            <w:pPr>
              <w:spacing w:after="0"/>
              <w:rPr>
                <w:sz w:val="11"/>
                <w:szCs w:val="11"/>
                <w:color w:val="auto"/>
              </w:rPr>
            </w:pPr>
          </w:p>
        </w:tc>
        <w:tc>
          <w:tcPr>
            <w:tcW w:w="5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1,593.27</w:t>
            </w:r>
          </w:p>
        </w:tc>
      </w:tr>
      <w:tr>
        <w:trPr>
          <w:trHeight w:val="135"/>
        </w:trPr>
        <w:tc>
          <w:tcPr>
            <w:tcW w:w="19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Other expenses</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6"/>
              </w:rPr>
              <w:t>106,444.20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4,076.53</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6"/>
              </w:rPr>
              <w:t>12,226.31</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35,979.46</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12,055.86</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18,208.97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20,205.38</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2"/>
              </w:rPr>
              <w:t>102,752.51</w:t>
            </w:r>
          </w:p>
        </w:tc>
      </w:tr>
      <w:tr>
        <w:trPr>
          <w:trHeight w:val="121"/>
        </w:trPr>
        <w:tc>
          <w:tcPr>
            <w:tcW w:w="1940" w:type="dxa"/>
            <w:vAlign w:val="bottom"/>
          </w:tcPr>
          <w:p>
            <w:pPr>
              <w:spacing w:after="0" w:line="121" w:lineRule="exact"/>
              <w:rPr>
                <w:sz w:val="20"/>
                <w:szCs w:val="20"/>
                <w:color w:val="auto"/>
              </w:rPr>
            </w:pPr>
            <w:r>
              <w:rPr>
                <w:rFonts w:ascii="Arial" w:cs="Arial" w:eastAsia="Arial" w:hAnsi="Arial"/>
                <w:sz w:val="13"/>
                <w:szCs w:val="13"/>
                <w:color w:val="auto"/>
              </w:rPr>
              <w:t>Net Income before provision for</w:t>
            </w: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r>
      <w:tr>
        <w:trPr>
          <w:trHeight w:val="149"/>
        </w:trPr>
        <w:tc>
          <w:tcPr>
            <w:tcW w:w="1940" w:type="dxa"/>
            <w:vAlign w:val="bottom"/>
          </w:tcPr>
          <w:p>
            <w:pPr>
              <w:spacing w:after="0"/>
              <w:rPr>
                <w:sz w:val="20"/>
                <w:szCs w:val="20"/>
                <w:color w:val="auto"/>
              </w:rPr>
            </w:pPr>
            <w:r>
              <w:rPr>
                <w:rFonts w:ascii="Arial" w:cs="Arial" w:eastAsia="Arial" w:hAnsi="Arial"/>
                <w:sz w:val="13"/>
                <w:szCs w:val="13"/>
                <w:color w:val="auto"/>
              </w:rPr>
              <w:t>loan losses</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86,633.90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7,194.74</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6,317.96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4,809.22</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3,407.75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6,085.49</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2,385.21</w:t>
            </w:r>
          </w:p>
        </w:tc>
        <w:tc>
          <w:tcPr>
            <w:tcW w:w="140" w:type="dxa"/>
            <w:vAlign w:val="bottom"/>
          </w:tcPr>
          <w:p>
            <w:pPr>
              <w:spacing w:after="0"/>
              <w:rPr>
                <w:sz w:val="12"/>
                <w:szCs w:val="12"/>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w w:val="93"/>
              </w:rPr>
              <w:t>30,200.37</w:t>
            </w:r>
          </w:p>
        </w:tc>
      </w:tr>
      <w:tr>
        <w:trPr>
          <w:trHeight w:val="135"/>
        </w:trPr>
        <w:tc>
          <w:tcPr>
            <w:tcW w:w="19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Provision for loan losses</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430.47</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2,548.85</w:t>
            </w:r>
          </w:p>
        </w:tc>
        <w:tc>
          <w:tcPr>
            <w:tcW w:w="68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-5,014.07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2,375.87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-4,799.88</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-1,594.51</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3,787.59</w:t>
            </w:r>
          </w:p>
        </w:tc>
        <w:tc>
          <w:tcPr>
            <w:tcW w:w="14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8"/>
              </w:rPr>
              <w:t>-2,696.15</w:t>
            </w:r>
          </w:p>
        </w:tc>
      </w:tr>
      <w:tr>
        <w:trPr>
          <w:trHeight w:val="160"/>
        </w:trPr>
        <w:tc>
          <w:tcPr>
            <w:tcW w:w="1940" w:type="dxa"/>
            <w:vAlign w:val="bottom"/>
          </w:tcPr>
          <w:p>
            <w:pPr>
              <w:spacing w:after="0"/>
              <w:rPr>
                <w:sz w:val="20"/>
                <w:szCs w:val="20"/>
                <w:color w:val="auto"/>
              </w:rPr>
            </w:pPr>
            <w:r>
              <w:rPr>
                <w:rFonts w:ascii="Arial" w:cs="Arial" w:eastAsia="Arial" w:hAnsi="Arial"/>
                <w:sz w:val="13"/>
                <w:szCs w:val="13"/>
                <w:color w:val="auto"/>
              </w:rPr>
              <w:t>Net Income</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86,203.44</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4,645.89</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w w:val="96"/>
              </w:rPr>
              <w:t>11,332.04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2,433.35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8,207.63</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7,680.00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-1,402.38</w:t>
            </w:r>
          </w:p>
        </w:tc>
        <w:tc>
          <w:tcPr>
            <w:tcW w:w="140" w:type="dxa"/>
            <w:vAlign w:val="bottom"/>
          </w:tcPr>
          <w:p>
            <w:pPr>
              <w:spacing w:after="0"/>
              <w:rPr>
                <w:sz w:val="13"/>
                <w:szCs w:val="13"/>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w w:val="93"/>
              </w:rPr>
              <w:t>32,896.52</w:t>
            </w:r>
          </w:p>
        </w:tc>
      </w:tr>
    </w:tbl>
    <w:p>
      <w:pPr>
        <w:spacing w:after="0" w:line="17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 w:name="page6"/>
    <w:bookmarkEnd w:id="5"/>
    <w:p>
      <w:pPr>
        <w:ind w:right="220"/>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2"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21 DE JULIO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570865</wp:posOffset>
            </wp:positionH>
            <wp:positionV relativeFrom="paragraph">
              <wp:posOffset>17145</wp:posOffset>
            </wp:positionV>
            <wp:extent cx="625475" cy="643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84"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ESTADO DE RESULTADO</w:t>
      </w:r>
    </w:p>
    <w:p>
      <w:pPr>
        <w:spacing w:after="0" w:line="27"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DE DICIEMBRE 2019 A JUNIO 2020</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(En Miles de Balboas) *</w:t>
      </w:r>
    </w:p>
    <w:p>
      <w:pPr>
        <w:spacing w:after="0" w:line="315"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1160" w:type="dxa"/>
            <w:vAlign w:val="bottom"/>
          </w:tcPr>
          <w:p>
            <w:pPr>
              <w:spacing w:after="0"/>
              <w:rPr>
                <w:sz w:val="14"/>
                <w:szCs w:val="14"/>
                <w:color w:val="auto"/>
              </w:rPr>
            </w:pPr>
          </w:p>
        </w:tc>
        <w:tc>
          <w:tcPr>
            <w:tcW w:w="800" w:type="dxa"/>
            <w:vAlign w:val="bottom"/>
            <w:gridSpan w:val="2"/>
          </w:tcPr>
          <w:p>
            <w:pPr>
              <w:jc w:val="right"/>
              <w:ind w:right="180"/>
              <w:spacing w:after="0"/>
              <w:rPr>
                <w:sz w:val="20"/>
                <w:szCs w:val="20"/>
                <w:color w:val="auto"/>
              </w:rPr>
            </w:pPr>
            <w:r>
              <w:rPr>
                <w:rFonts w:ascii="Arial" w:cs="Arial" w:eastAsia="Arial" w:hAnsi="Arial"/>
                <w:sz w:val="13"/>
                <w:szCs w:val="13"/>
                <w:b w:val="1"/>
                <w:bCs w:val="1"/>
                <w:color w:val="auto"/>
              </w:rPr>
              <w:t>Variación</w:t>
            </w:r>
          </w:p>
        </w:tc>
        <w:tc>
          <w:tcPr>
            <w:tcW w:w="500" w:type="dxa"/>
            <w:vAlign w:val="bottom"/>
            <w:vMerge w:val="restart"/>
          </w:tcPr>
          <w:p>
            <w:pPr>
              <w:jc w:val="right"/>
              <w:ind w:right="137"/>
              <w:spacing w:after="0"/>
              <w:rPr>
                <w:sz w:val="20"/>
                <w:szCs w:val="20"/>
                <w:color w:val="auto"/>
              </w:rPr>
            </w:pPr>
            <w:r>
              <w:rPr>
                <w:rFonts w:ascii="Arial" w:cs="Arial" w:eastAsia="Arial" w:hAnsi="Arial"/>
                <w:sz w:val="13"/>
                <w:szCs w:val="13"/>
                <w:b w:val="1"/>
                <w:bCs w:val="1"/>
                <w:color w:val="auto"/>
              </w:rPr>
              <w:t>%</w:t>
            </w:r>
          </w:p>
        </w:tc>
        <w:tc>
          <w:tcPr>
            <w:tcW w:w="60" w:type="dxa"/>
            <w:vAlign w:val="bottom"/>
          </w:tcPr>
          <w:p>
            <w:pPr>
              <w:spacing w:after="0"/>
              <w:rPr>
                <w:sz w:val="14"/>
                <w:szCs w:val="14"/>
                <w:color w:val="auto"/>
              </w:rPr>
            </w:pPr>
          </w:p>
        </w:tc>
        <w:tc>
          <w:tcPr>
            <w:tcW w:w="66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2019</w:t>
            </w:r>
          </w:p>
        </w:tc>
        <w:tc>
          <w:tcPr>
            <w:tcW w:w="60" w:type="dxa"/>
            <w:vAlign w:val="bottom"/>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ind w:left="180"/>
              <w:spacing w:after="0"/>
              <w:rPr>
                <w:sz w:val="20"/>
                <w:szCs w:val="20"/>
                <w:color w:val="auto"/>
              </w:rPr>
            </w:pPr>
            <w:r>
              <w:rPr>
                <w:rFonts w:ascii="Arial" w:cs="Arial" w:eastAsia="Arial" w:hAnsi="Arial"/>
                <w:sz w:val="13"/>
                <w:szCs w:val="13"/>
                <w:b w:val="1"/>
                <w:bCs w:val="1"/>
                <w:color w:val="auto"/>
              </w:rPr>
              <w:t>2020</w:t>
            </w:r>
          </w:p>
        </w:tc>
        <w:tc>
          <w:tcPr>
            <w:tcW w:w="80" w:type="dxa"/>
            <w:vAlign w:val="bottom"/>
            <w:tcBorders>
              <w:bottom w:val="single" w:sz="8" w:color="auto"/>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4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1160" w:type="dxa"/>
            <w:vAlign w:val="bottom"/>
          </w:tcPr>
          <w:p>
            <w:pPr>
              <w:spacing w:after="0"/>
              <w:rPr>
                <w:sz w:val="12"/>
                <w:szCs w:val="12"/>
                <w:color w:val="auto"/>
              </w:rPr>
            </w:pPr>
          </w:p>
        </w:tc>
        <w:tc>
          <w:tcPr>
            <w:tcW w:w="800" w:type="dxa"/>
            <w:vAlign w:val="bottom"/>
            <w:gridSpan w:val="2"/>
          </w:tcPr>
          <w:p>
            <w:pPr>
              <w:jc w:val="right"/>
              <w:ind w:right="200"/>
              <w:spacing w:after="0" w:line="142" w:lineRule="exact"/>
              <w:rPr>
                <w:sz w:val="20"/>
                <w:szCs w:val="20"/>
                <w:color w:val="auto"/>
              </w:rPr>
            </w:pPr>
            <w:r>
              <w:rPr>
                <w:rFonts w:ascii="Arial" w:cs="Arial" w:eastAsia="Arial" w:hAnsi="Arial"/>
                <w:sz w:val="13"/>
                <w:szCs w:val="13"/>
                <w:b w:val="1"/>
                <w:bCs w:val="1"/>
                <w:color w:val="auto"/>
              </w:rPr>
              <w:t>Absoluta</w:t>
            </w:r>
          </w:p>
        </w:tc>
        <w:tc>
          <w:tcPr>
            <w:tcW w:w="500" w:type="dxa"/>
            <w:vAlign w:val="bottom"/>
            <w:vMerge w:val="continue"/>
          </w:tcPr>
          <w:p>
            <w:pPr>
              <w:spacing w:after="0"/>
              <w:rPr>
                <w:sz w:val="12"/>
                <w:szCs w:val="12"/>
                <w:color w:val="auto"/>
              </w:rPr>
            </w:pPr>
          </w:p>
        </w:tc>
        <w:tc>
          <w:tcPr>
            <w:tcW w:w="60" w:type="dxa"/>
            <w:vAlign w:val="bottom"/>
          </w:tcPr>
          <w:p>
            <w:pPr>
              <w:spacing w:after="0"/>
              <w:rPr>
                <w:sz w:val="12"/>
                <w:szCs w:val="12"/>
                <w:color w:val="auto"/>
              </w:rPr>
            </w:pPr>
          </w:p>
        </w:tc>
        <w:tc>
          <w:tcPr>
            <w:tcW w:w="660" w:type="dxa"/>
            <w:vAlign w:val="bottom"/>
          </w:tcPr>
          <w:p>
            <w:pPr>
              <w:jc w:val="center"/>
              <w:spacing w:after="0" w:line="142" w:lineRule="exact"/>
              <w:rPr>
                <w:sz w:val="20"/>
                <w:szCs w:val="20"/>
                <w:color w:val="auto"/>
              </w:rPr>
            </w:pPr>
            <w:r>
              <w:rPr>
                <w:rFonts w:ascii="Arial" w:cs="Arial" w:eastAsia="Arial" w:hAnsi="Arial"/>
                <w:sz w:val="13"/>
                <w:szCs w:val="13"/>
                <w:b w:val="1"/>
                <w:bCs w:val="1"/>
                <w:color w:val="auto"/>
                <w:w w:val="85"/>
              </w:rPr>
              <w:t>Diciembre</w:t>
            </w:r>
          </w:p>
        </w:tc>
        <w:tc>
          <w:tcPr>
            <w:tcW w:w="60" w:type="dxa"/>
            <w:vAlign w:val="bottom"/>
          </w:tcPr>
          <w:p>
            <w:pPr>
              <w:spacing w:after="0"/>
              <w:rPr>
                <w:sz w:val="12"/>
                <w:szCs w:val="12"/>
                <w:color w:val="auto"/>
              </w:rPr>
            </w:pPr>
          </w:p>
        </w:tc>
        <w:tc>
          <w:tcPr>
            <w:tcW w:w="740" w:type="dxa"/>
            <w:vAlign w:val="bottom"/>
            <w:gridSpan w:val="2"/>
          </w:tcPr>
          <w:p>
            <w:pPr>
              <w:jc w:val="right"/>
              <w:ind w:right="240"/>
              <w:spacing w:after="0" w:line="142" w:lineRule="exact"/>
              <w:rPr>
                <w:sz w:val="20"/>
                <w:szCs w:val="20"/>
                <w:color w:val="auto"/>
              </w:rPr>
            </w:pPr>
            <w:r>
              <w:rPr>
                <w:rFonts w:ascii="Arial" w:cs="Arial" w:eastAsia="Arial" w:hAnsi="Arial"/>
                <w:sz w:val="13"/>
                <w:szCs w:val="13"/>
                <w:b w:val="1"/>
                <w:bCs w:val="1"/>
                <w:color w:val="auto"/>
              </w:rPr>
              <w:t>Enero</w:t>
            </w:r>
          </w:p>
        </w:tc>
        <w:tc>
          <w:tcPr>
            <w:tcW w:w="720" w:type="dxa"/>
            <w:vAlign w:val="bottom"/>
            <w:gridSpan w:val="2"/>
          </w:tcPr>
          <w:p>
            <w:pPr>
              <w:ind w:left="120"/>
              <w:spacing w:after="0" w:line="142" w:lineRule="exact"/>
              <w:rPr>
                <w:sz w:val="20"/>
                <w:szCs w:val="20"/>
                <w:color w:val="auto"/>
              </w:rPr>
            </w:pPr>
            <w:r>
              <w:rPr>
                <w:rFonts w:ascii="Arial" w:cs="Arial" w:eastAsia="Arial" w:hAnsi="Arial"/>
                <w:sz w:val="13"/>
                <w:szCs w:val="13"/>
                <w:b w:val="1"/>
                <w:bCs w:val="1"/>
                <w:color w:val="auto"/>
              </w:rPr>
              <w:t>Febrero</w:t>
            </w:r>
          </w:p>
        </w:tc>
        <w:tc>
          <w:tcPr>
            <w:tcW w:w="740" w:type="dxa"/>
            <w:vAlign w:val="bottom"/>
            <w:gridSpan w:val="2"/>
          </w:tcPr>
          <w:p>
            <w:pPr>
              <w:jc w:val="right"/>
              <w:ind w:right="220"/>
              <w:spacing w:after="0" w:line="142" w:lineRule="exact"/>
              <w:rPr>
                <w:sz w:val="20"/>
                <w:szCs w:val="20"/>
                <w:color w:val="auto"/>
              </w:rPr>
            </w:pPr>
            <w:r>
              <w:rPr>
                <w:rFonts w:ascii="Arial" w:cs="Arial" w:eastAsia="Arial" w:hAnsi="Arial"/>
                <w:sz w:val="13"/>
                <w:szCs w:val="13"/>
                <w:b w:val="1"/>
                <w:bCs w:val="1"/>
                <w:color w:val="auto"/>
              </w:rPr>
              <w:t>Marzo</w:t>
            </w:r>
          </w:p>
        </w:tc>
        <w:tc>
          <w:tcPr>
            <w:tcW w:w="760" w:type="dxa"/>
            <w:vAlign w:val="bottom"/>
            <w:gridSpan w:val="2"/>
          </w:tcPr>
          <w:p>
            <w:pPr>
              <w:jc w:val="right"/>
              <w:ind w:right="280"/>
              <w:spacing w:after="0" w:line="142" w:lineRule="exact"/>
              <w:rPr>
                <w:sz w:val="20"/>
                <w:szCs w:val="20"/>
                <w:color w:val="auto"/>
              </w:rPr>
            </w:pPr>
            <w:r>
              <w:rPr>
                <w:rFonts w:ascii="Arial" w:cs="Arial" w:eastAsia="Arial" w:hAnsi="Arial"/>
                <w:sz w:val="13"/>
                <w:szCs w:val="13"/>
                <w:b w:val="1"/>
                <w:bCs w:val="1"/>
                <w:color w:val="auto"/>
              </w:rPr>
              <w:t>Abril</w:t>
            </w:r>
          </w:p>
        </w:tc>
        <w:tc>
          <w:tcPr>
            <w:tcW w:w="740" w:type="dxa"/>
            <w:vAlign w:val="bottom"/>
            <w:gridSpan w:val="2"/>
          </w:tcPr>
          <w:p>
            <w:pPr>
              <w:ind w:left="160"/>
              <w:spacing w:after="0" w:line="142" w:lineRule="exact"/>
              <w:rPr>
                <w:sz w:val="20"/>
                <w:szCs w:val="20"/>
                <w:color w:val="auto"/>
              </w:rPr>
            </w:pPr>
            <w:r>
              <w:rPr>
                <w:rFonts w:ascii="Arial" w:cs="Arial" w:eastAsia="Arial" w:hAnsi="Arial"/>
                <w:sz w:val="13"/>
                <w:szCs w:val="13"/>
                <w:b w:val="1"/>
                <w:bCs w:val="1"/>
                <w:color w:val="auto"/>
              </w:rPr>
              <w:t>Mayo</w:t>
            </w:r>
          </w:p>
        </w:tc>
        <w:tc>
          <w:tcPr>
            <w:tcW w:w="740" w:type="dxa"/>
            <w:vAlign w:val="bottom"/>
            <w:gridSpan w:val="2"/>
          </w:tcPr>
          <w:p>
            <w:pPr>
              <w:ind w:left="180"/>
              <w:spacing w:after="0" w:line="142" w:lineRule="exact"/>
              <w:rPr>
                <w:sz w:val="20"/>
                <w:szCs w:val="20"/>
                <w:color w:val="auto"/>
              </w:rPr>
            </w:pPr>
            <w:r>
              <w:rPr>
                <w:rFonts w:ascii="Arial" w:cs="Arial" w:eastAsia="Arial" w:hAnsi="Arial"/>
                <w:sz w:val="13"/>
                <w:szCs w:val="13"/>
                <w:b w:val="1"/>
                <w:bCs w:val="1"/>
                <w:color w:val="auto"/>
              </w:rPr>
              <w:t>Junio</w:t>
            </w:r>
          </w:p>
        </w:tc>
        <w:tc>
          <w:tcPr>
            <w:tcW w:w="480" w:type="dxa"/>
            <w:vAlign w:val="bottom"/>
            <w:gridSpan w:val="2"/>
          </w:tcPr>
          <w:p>
            <w:pPr>
              <w:jc w:val="right"/>
              <w:ind w:right="140"/>
              <w:spacing w:after="0" w:line="142" w:lineRule="exact"/>
              <w:rPr>
                <w:sz w:val="20"/>
                <w:szCs w:val="20"/>
                <w:color w:val="auto"/>
              </w:rPr>
            </w:pPr>
            <w:r>
              <w:rPr>
                <w:rFonts w:ascii="Arial" w:cs="Arial" w:eastAsia="Arial" w:hAnsi="Arial"/>
                <w:sz w:val="13"/>
                <w:szCs w:val="13"/>
                <w:b w:val="1"/>
                <w:bCs w:val="1"/>
                <w:color w:val="auto"/>
              </w:rPr>
              <w:t>Julio</w:t>
            </w:r>
          </w:p>
        </w:tc>
        <w:tc>
          <w:tcPr>
            <w:tcW w:w="56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Agosto</w:t>
            </w:r>
          </w:p>
        </w:tc>
        <w:tc>
          <w:tcPr>
            <w:tcW w:w="700" w:type="dxa"/>
            <w:vAlign w:val="bottom"/>
            <w:gridSpan w:val="2"/>
          </w:tcPr>
          <w:p>
            <w:pPr>
              <w:jc w:val="right"/>
              <w:ind w:right="80"/>
              <w:spacing w:after="0" w:line="142" w:lineRule="exact"/>
              <w:rPr>
                <w:sz w:val="20"/>
                <w:szCs w:val="20"/>
                <w:color w:val="auto"/>
              </w:rPr>
            </w:pPr>
            <w:r>
              <w:rPr>
                <w:rFonts w:ascii="Arial" w:cs="Arial" w:eastAsia="Arial" w:hAnsi="Arial"/>
                <w:sz w:val="13"/>
                <w:szCs w:val="13"/>
                <w:b w:val="1"/>
                <w:bCs w:val="1"/>
                <w:color w:val="auto"/>
                <w:w w:val="84"/>
              </w:rPr>
              <w:t>Septiembre</w:t>
            </w:r>
          </w:p>
        </w:tc>
        <w:tc>
          <w:tcPr>
            <w:tcW w:w="580" w:type="dxa"/>
            <w:vAlign w:val="bottom"/>
            <w:gridSpan w:val="2"/>
          </w:tcPr>
          <w:p>
            <w:pPr>
              <w:ind w:left="20"/>
              <w:spacing w:after="0" w:line="142" w:lineRule="exact"/>
              <w:rPr>
                <w:sz w:val="20"/>
                <w:szCs w:val="20"/>
                <w:color w:val="auto"/>
              </w:rPr>
            </w:pPr>
            <w:r>
              <w:rPr>
                <w:rFonts w:ascii="Arial" w:cs="Arial" w:eastAsia="Arial" w:hAnsi="Arial"/>
                <w:sz w:val="13"/>
                <w:szCs w:val="13"/>
                <w:b w:val="1"/>
                <w:bCs w:val="1"/>
                <w:color w:val="auto"/>
              </w:rPr>
              <w:t>Octubre</w:t>
            </w:r>
          </w:p>
        </w:tc>
        <w:tc>
          <w:tcPr>
            <w:tcW w:w="680" w:type="dxa"/>
            <w:vAlign w:val="bottom"/>
            <w:gridSpan w:val="2"/>
          </w:tcPr>
          <w:p>
            <w:pPr>
              <w:jc w:val="right"/>
              <w:ind w:right="80"/>
              <w:spacing w:after="0" w:line="142" w:lineRule="exact"/>
              <w:rPr>
                <w:sz w:val="20"/>
                <w:szCs w:val="20"/>
                <w:color w:val="auto"/>
              </w:rPr>
            </w:pPr>
            <w:r>
              <w:rPr>
                <w:rFonts w:ascii="Arial" w:cs="Arial" w:eastAsia="Arial" w:hAnsi="Arial"/>
                <w:sz w:val="13"/>
                <w:szCs w:val="13"/>
                <w:b w:val="1"/>
                <w:bCs w:val="1"/>
                <w:color w:val="auto"/>
                <w:w w:val="86"/>
              </w:rPr>
              <w:t>Noviembre</w:t>
            </w: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Diciembre</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01"/>
        </w:trPr>
        <w:tc>
          <w:tcPr>
            <w:tcW w:w="1160" w:type="dxa"/>
            <w:vAlign w:val="bottom"/>
            <w:tcBorders>
              <w:top w:val="single" w:sz="8" w:color="CCEEFF"/>
            </w:tcBorders>
            <w:shd w:val="clear" w:color="auto" w:fill="CCEEFF"/>
          </w:tcPr>
          <w:p>
            <w:pPr>
              <w:spacing w:after="0" w:line="101" w:lineRule="exact"/>
              <w:rPr>
                <w:sz w:val="20"/>
                <w:szCs w:val="20"/>
                <w:color w:val="auto"/>
              </w:rPr>
            </w:pPr>
            <w:r>
              <w:rPr>
                <w:rFonts w:ascii="Arial" w:cs="Arial" w:eastAsia="Arial" w:hAnsi="Arial"/>
                <w:sz w:val="10"/>
                <w:szCs w:val="10"/>
                <w:color w:val="auto"/>
              </w:rPr>
              <w:t>ACTIVOS</w:t>
            </w:r>
          </w:p>
        </w:tc>
        <w:tc>
          <w:tcPr>
            <w:tcW w:w="72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0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4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4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2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spacing w:after="0"/>
              <w:rPr>
                <w:sz w:val="8"/>
                <w:szCs w:val="8"/>
                <w:color w:val="auto"/>
              </w:rPr>
            </w:pPr>
          </w:p>
        </w:tc>
        <w:tc>
          <w:tcPr>
            <w:tcW w:w="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spacing w:after="0"/>
              <w:rPr>
                <w:sz w:val="20"/>
                <w:szCs w:val="20"/>
                <w:color w:val="auto"/>
              </w:rPr>
            </w:pPr>
            <w:r>
              <w:rPr>
                <w:rFonts w:ascii="Arial" w:cs="Arial" w:eastAsia="Arial" w:hAnsi="Arial"/>
                <w:sz w:val="13"/>
                <w:szCs w:val="13"/>
                <w:color w:val="auto"/>
              </w:rPr>
              <w:t>LIQUIDOS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842,766.02</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71.54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1,178,102.69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806,564.33</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787,575.93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1,352,454.10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6"/>
              </w:rPr>
              <w:t>1,752,294.38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1,944,268.09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2,020,868.70</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60" w:type="dxa"/>
            <w:vAlign w:val="bottom"/>
          </w:tcPr>
          <w:p>
            <w:pPr>
              <w:ind w:left="180"/>
              <w:spacing w:after="0" w:line="121" w:lineRule="exact"/>
              <w:rPr>
                <w:sz w:val="20"/>
                <w:szCs w:val="20"/>
                <w:color w:val="auto"/>
              </w:rPr>
            </w:pPr>
            <w:r>
              <w:rPr>
                <w:rFonts w:ascii="Arial" w:cs="Arial" w:eastAsia="Arial" w:hAnsi="Arial"/>
                <w:sz w:val="13"/>
                <w:szCs w:val="13"/>
                <w:color w:val="auto"/>
                <w:w w:val="90"/>
              </w:rPr>
              <w:t>Depósitos Locales</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tcPr>
          <w:p>
            <w:pPr>
              <w:ind w:left="340"/>
              <w:spacing w:after="0"/>
              <w:rPr>
                <w:sz w:val="20"/>
                <w:szCs w:val="20"/>
                <w:color w:val="auto"/>
              </w:rPr>
            </w:pPr>
            <w:r>
              <w:rPr>
                <w:rFonts w:ascii="Arial" w:cs="Arial" w:eastAsia="Arial" w:hAnsi="Arial"/>
                <w:sz w:val="13"/>
                <w:szCs w:val="13"/>
                <w:color w:val="auto"/>
              </w:rPr>
              <w:t>en Bancos</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5,511.01</w:t>
            </w:r>
          </w:p>
        </w:tc>
        <w:tc>
          <w:tcPr>
            <w:tcW w:w="560" w:type="dxa"/>
            <w:vAlign w:val="bottom"/>
            <w:gridSpan w:val="2"/>
          </w:tcPr>
          <w:p>
            <w:pPr>
              <w:jc w:val="right"/>
              <w:ind w:right="60"/>
              <w:spacing w:after="0"/>
              <w:rPr>
                <w:sz w:val="20"/>
                <w:szCs w:val="20"/>
                <w:color w:val="auto"/>
              </w:rPr>
            </w:pPr>
            <w:r>
              <w:rPr>
                <w:rFonts w:ascii="Arial" w:cs="Arial" w:eastAsia="Arial" w:hAnsi="Arial"/>
                <w:sz w:val="13"/>
                <w:szCs w:val="13"/>
                <w:color w:val="auto"/>
              </w:rPr>
              <w:t>144.50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3,813.73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2,694.33</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2,460.12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1,870.09</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6,300.51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5,800.22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9,324.75</w:t>
            </w:r>
          </w:p>
        </w:tc>
        <w:tc>
          <w:tcPr>
            <w:tcW w:w="4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A la Vista</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5,511.01</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144.50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3,813.73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2,694.33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2,460.12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1,870.09</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6,300.51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5,800.22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9,324.75</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320"/>
              <w:spacing w:after="0" w:line="135" w:lineRule="exact"/>
              <w:rPr>
                <w:sz w:val="20"/>
                <w:szCs w:val="20"/>
                <w:color w:val="auto"/>
              </w:rPr>
            </w:pPr>
            <w:r>
              <w:rPr>
                <w:rFonts w:ascii="Arial" w:cs="Arial" w:eastAsia="Arial" w:hAnsi="Arial"/>
                <w:sz w:val="13"/>
                <w:szCs w:val="13"/>
                <w:color w:val="auto"/>
              </w:rPr>
              <w:t>A Plazo</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16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rPr>
              <w:t>Depósitos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w w:val="95"/>
              </w:rPr>
              <w:t>Extranjeros en</w:t>
            </w:r>
          </w:p>
        </w:tc>
        <w:tc>
          <w:tcPr>
            <w:tcW w:w="7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ind w:left="340"/>
              <w:spacing w:after="0"/>
              <w:rPr>
                <w:sz w:val="20"/>
                <w:szCs w:val="20"/>
                <w:color w:val="auto"/>
              </w:rPr>
            </w:pPr>
            <w:r>
              <w:rPr>
                <w:rFonts w:ascii="Arial" w:cs="Arial" w:eastAsia="Arial" w:hAnsi="Arial"/>
                <w:sz w:val="13"/>
                <w:szCs w:val="13"/>
                <w:color w:val="auto"/>
              </w:rPr>
              <w:t>Bancos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837,255.00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71.30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1,174,288.95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803,870.00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785,115.82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1,350,584.01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6"/>
              </w:rPr>
              <w:t>1,745,993.87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1,938,467.87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2,011,543.96</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320"/>
              <w:spacing w:after="0" w:line="135" w:lineRule="exact"/>
              <w:rPr>
                <w:sz w:val="20"/>
                <w:szCs w:val="20"/>
                <w:color w:val="auto"/>
              </w:rPr>
            </w:pPr>
            <w:r>
              <w:rPr>
                <w:rFonts w:ascii="Arial" w:cs="Arial" w:eastAsia="Arial" w:hAnsi="Arial"/>
                <w:sz w:val="13"/>
                <w:szCs w:val="13"/>
                <w:color w:val="auto"/>
              </w:rPr>
              <w:t>A la Vista</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747,255.00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64.74</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1,154,288.95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773,870.00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785,115.82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1,335,584.01</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6"/>
              </w:rPr>
              <w:t>1,525,993.87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1,683,467.87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1,901,543.96</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A Plazo</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90,000.00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450.00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20,000.00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30,000.00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15,000.00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220,000.00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255,000.00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110,000.00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160" w:type="dxa"/>
            <w:vAlign w:val="bottom"/>
          </w:tcPr>
          <w:p>
            <w:pPr>
              <w:ind w:left="180"/>
              <w:spacing w:after="0" w:line="121" w:lineRule="exact"/>
              <w:rPr>
                <w:sz w:val="20"/>
                <w:szCs w:val="20"/>
                <w:color w:val="auto"/>
              </w:rPr>
            </w:pPr>
            <w:r>
              <w:rPr>
                <w:rFonts w:ascii="Arial" w:cs="Arial" w:eastAsia="Arial" w:hAnsi="Arial"/>
                <w:sz w:val="13"/>
                <w:szCs w:val="13"/>
                <w:color w:val="auto"/>
              </w:rPr>
              <w:t>Menos</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tcPr>
          <w:p>
            <w:pPr>
              <w:ind w:left="340"/>
              <w:spacing w:after="0"/>
              <w:rPr>
                <w:sz w:val="20"/>
                <w:szCs w:val="20"/>
                <w:color w:val="auto"/>
              </w:rPr>
            </w:pPr>
            <w:r>
              <w:rPr>
                <w:rFonts w:ascii="Arial" w:cs="Arial" w:eastAsia="Arial" w:hAnsi="Arial"/>
                <w:sz w:val="13"/>
                <w:szCs w:val="13"/>
                <w:color w:val="auto"/>
              </w:rPr>
              <w:t>Provisiones</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60"/>
              <w:spacing w:after="0" w:line="135" w:lineRule="exact"/>
              <w:rPr>
                <w:sz w:val="20"/>
                <w:szCs w:val="20"/>
                <w:color w:val="auto"/>
              </w:rPr>
            </w:pPr>
            <w:r>
              <w:rPr>
                <w:rFonts w:ascii="Arial" w:cs="Arial" w:eastAsia="Arial" w:hAnsi="Arial"/>
                <w:sz w:val="13"/>
                <w:szCs w:val="13"/>
                <w:color w:val="auto"/>
              </w:rPr>
              <w:t>Locales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360"/>
              <w:spacing w:after="0" w:line="135" w:lineRule="exact"/>
              <w:rPr>
                <w:sz w:val="20"/>
                <w:szCs w:val="20"/>
                <w:color w:val="auto"/>
              </w:rPr>
            </w:pPr>
            <w:r>
              <w:rPr>
                <w:rFonts w:ascii="Arial" w:cs="Arial" w:eastAsia="Arial" w:hAnsi="Arial"/>
                <w:sz w:val="13"/>
                <w:szCs w:val="13"/>
                <w:color w:val="auto"/>
              </w:rPr>
              <w:t>Extranjero</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Otros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160" w:type="dxa"/>
            <w:vAlign w:val="bottom"/>
          </w:tcPr>
          <w:p>
            <w:pPr>
              <w:spacing w:after="0" w:line="121" w:lineRule="exact"/>
              <w:rPr>
                <w:sz w:val="20"/>
                <w:szCs w:val="20"/>
                <w:color w:val="auto"/>
              </w:rPr>
            </w:pPr>
            <w:r>
              <w:rPr>
                <w:rFonts w:ascii="Arial" w:cs="Arial" w:eastAsia="Arial" w:hAnsi="Arial"/>
                <w:sz w:val="13"/>
                <w:szCs w:val="13"/>
                <w:color w:val="auto"/>
              </w:rPr>
              <w:t>CARTERA</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tcPr>
          <w:p>
            <w:pPr>
              <w:spacing w:after="0"/>
              <w:rPr>
                <w:sz w:val="20"/>
                <w:szCs w:val="20"/>
                <w:color w:val="auto"/>
              </w:rPr>
            </w:pPr>
            <w:r>
              <w:rPr>
                <w:rFonts w:ascii="Arial" w:cs="Arial" w:eastAsia="Arial" w:hAnsi="Arial"/>
                <w:sz w:val="13"/>
                <w:szCs w:val="13"/>
                <w:color w:val="auto"/>
              </w:rPr>
              <w:t>CREDITICIA</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w w:val="87"/>
              </w:rPr>
              <w:t>-1,354,949.77</w:t>
            </w:r>
          </w:p>
        </w:tc>
        <w:tc>
          <w:tcPr>
            <w:tcW w:w="4240" w:type="dxa"/>
            <w:vAlign w:val="bottom"/>
            <w:gridSpan w:val="12"/>
          </w:tcPr>
          <w:p>
            <w:pPr>
              <w:jc w:val="right"/>
              <w:ind w:right="80"/>
              <w:spacing w:after="0"/>
              <w:rPr>
                <w:sz w:val="20"/>
                <w:szCs w:val="20"/>
                <w:color w:val="auto"/>
              </w:rPr>
            </w:pPr>
            <w:r>
              <w:rPr>
                <w:rFonts w:ascii="Arial" w:cs="Arial" w:eastAsia="Arial" w:hAnsi="Arial"/>
                <w:sz w:val="13"/>
                <w:szCs w:val="13"/>
                <w:color w:val="auto"/>
                <w:w w:val="94"/>
              </w:rPr>
              <w:t>-23.38 5,795,068.99 5,754,346.14 5,400,694.77 5,239,096.26  4,746,348.42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4,631,226.68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4,440,119.22</w:t>
            </w:r>
          </w:p>
        </w:tc>
        <w:tc>
          <w:tcPr>
            <w:tcW w:w="4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Locales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3,321.55</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0.69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484,382.39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531,005.85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481,731.33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487,342.99</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467,822.53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460,761.53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487,703.95</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200"/>
              <w:spacing w:after="0" w:line="135" w:lineRule="exact"/>
              <w:rPr>
                <w:sz w:val="20"/>
                <w:szCs w:val="20"/>
                <w:color w:val="auto"/>
              </w:rPr>
            </w:pPr>
            <w:r>
              <w:rPr>
                <w:rFonts w:ascii="Arial" w:cs="Arial" w:eastAsia="Arial" w:hAnsi="Arial"/>
                <w:sz w:val="13"/>
                <w:szCs w:val="13"/>
                <w:color w:val="auto"/>
              </w:rPr>
              <w:t>Extranjero</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7"/>
              </w:rPr>
              <w:t>-1,410,765.52</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-26.08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5,408,614.70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5,324,246.20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5,014,729.46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4,850,144.55</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6"/>
              </w:rPr>
              <w:t>4,372,506.15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4,263,120.07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3,997,849.18</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16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Menos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spacing w:after="0"/>
              <w:rPr>
                <w:sz w:val="20"/>
                <w:szCs w:val="20"/>
                <w:color w:val="auto"/>
              </w:rPr>
            </w:pPr>
            <w:r>
              <w:rPr>
                <w:rFonts w:ascii="Arial" w:cs="Arial" w:eastAsia="Arial" w:hAnsi="Arial"/>
                <w:sz w:val="13"/>
                <w:szCs w:val="13"/>
                <w:color w:val="auto"/>
              </w:rPr>
              <w:t>Provisiones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-52,494.20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-53.60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97,928.11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100,905.90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95,766.02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98,391.28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93,980.27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92,654.91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45,433.91</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360"/>
              <w:spacing w:after="0" w:line="135" w:lineRule="exact"/>
              <w:rPr>
                <w:sz w:val="20"/>
                <w:szCs w:val="20"/>
                <w:color w:val="auto"/>
              </w:rPr>
            </w:pPr>
            <w:r>
              <w:rPr>
                <w:rFonts w:ascii="Arial" w:cs="Arial" w:eastAsia="Arial" w:hAnsi="Arial"/>
                <w:sz w:val="13"/>
                <w:szCs w:val="13"/>
                <w:color w:val="auto"/>
              </w:rPr>
              <w:t>Locales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25.43</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0.47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5,372.96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5,475.27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5,066.93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5,277.29</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5,221.92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5,212.42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5,398.39</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60"/>
              <w:spacing w:after="0" w:line="135" w:lineRule="exact"/>
              <w:rPr>
                <w:sz w:val="20"/>
                <w:szCs w:val="20"/>
                <w:color w:val="auto"/>
              </w:rPr>
            </w:pPr>
            <w:r>
              <w:rPr>
                <w:rFonts w:ascii="Arial" w:cs="Arial" w:eastAsia="Arial" w:hAnsi="Arial"/>
                <w:sz w:val="13"/>
                <w:szCs w:val="13"/>
                <w:color w:val="auto"/>
              </w:rPr>
              <w:t>Extranjero</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-52,519.63</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-56.74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92,555.14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95,430.63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90,699.09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93,113.99</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88,758.34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87,442.49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40,035.51</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160" w:type="dxa"/>
            <w:vAlign w:val="bottom"/>
          </w:tcPr>
          <w:p>
            <w:pPr>
              <w:spacing w:after="0" w:line="121" w:lineRule="exact"/>
              <w:rPr>
                <w:sz w:val="20"/>
                <w:szCs w:val="20"/>
                <w:color w:val="auto"/>
              </w:rPr>
            </w:pPr>
            <w:r>
              <w:rPr>
                <w:rFonts w:ascii="Arial" w:cs="Arial" w:eastAsia="Arial" w:hAnsi="Arial"/>
                <w:sz w:val="13"/>
                <w:szCs w:val="13"/>
                <w:color w:val="auto"/>
              </w:rPr>
              <w:t>INVERSIONES EN</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tcPr>
          <w:p>
            <w:pPr>
              <w:spacing w:after="0"/>
              <w:rPr>
                <w:sz w:val="20"/>
                <w:szCs w:val="20"/>
                <w:color w:val="auto"/>
              </w:rPr>
            </w:pPr>
            <w:r>
              <w:rPr>
                <w:rFonts w:ascii="Arial" w:cs="Arial" w:eastAsia="Arial" w:hAnsi="Arial"/>
                <w:sz w:val="13"/>
                <w:szCs w:val="13"/>
                <w:color w:val="auto"/>
              </w:rPr>
              <w:t>VALORES</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11,995.64</w:t>
            </w:r>
          </w:p>
        </w:tc>
        <w:tc>
          <w:tcPr>
            <w:tcW w:w="560" w:type="dxa"/>
            <w:vAlign w:val="bottom"/>
            <w:gridSpan w:val="2"/>
          </w:tcPr>
          <w:p>
            <w:pPr>
              <w:jc w:val="right"/>
              <w:ind w:right="60"/>
              <w:spacing w:after="0"/>
              <w:rPr>
                <w:sz w:val="20"/>
                <w:szCs w:val="20"/>
                <w:color w:val="auto"/>
              </w:rPr>
            </w:pPr>
            <w:r>
              <w:rPr>
                <w:rFonts w:ascii="Arial" w:cs="Arial" w:eastAsia="Arial" w:hAnsi="Arial"/>
                <w:sz w:val="13"/>
                <w:szCs w:val="13"/>
                <w:color w:val="auto"/>
              </w:rPr>
              <w:t>12.24</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98,012.22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86,426.36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88,675.54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95,754.47</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92,796.76</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92,734.70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110,007.86</w:t>
            </w:r>
          </w:p>
        </w:tc>
        <w:tc>
          <w:tcPr>
            <w:tcW w:w="4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Locales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-5,074.16</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-14.02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36,204.94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27,983.34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30,210.62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37,502.64</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34,494.82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34,489.41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31,130.78</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200"/>
              <w:spacing w:after="0" w:line="135" w:lineRule="exact"/>
              <w:rPr>
                <w:sz w:val="20"/>
                <w:szCs w:val="20"/>
                <w:color w:val="auto"/>
              </w:rPr>
            </w:pPr>
            <w:r>
              <w:rPr>
                <w:rFonts w:ascii="Arial" w:cs="Arial" w:eastAsia="Arial" w:hAnsi="Arial"/>
                <w:sz w:val="13"/>
                <w:szCs w:val="13"/>
                <w:color w:val="auto"/>
              </w:rPr>
              <w:t>Extranjero</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17,160.14</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27.71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61,919.92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58,528.79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58,555.30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58,357.37</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58,401.69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58,345.08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79,080.06</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16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Menos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spacing w:after="0"/>
              <w:rPr>
                <w:sz w:val="20"/>
                <w:szCs w:val="20"/>
                <w:color w:val="auto"/>
              </w:rPr>
            </w:pPr>
            <w:r>
              <w:rPr>
                <w:rFonts w:ascii="Arial" w:cs="Arial" w:eastAsia="Arial" w:hAnsi="Arial"/>
                <w:sz w:val="13"/>
                <w:szCs w:val="13"/>
                <w:color w:val="auto"/>
              </w:rPr>
              <w:t>Provisiones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90.35</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80.21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112.63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85.78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90.38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105.54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99.74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99.80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202.98</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360"/>
              <w:spacing w:after="0" w:line="135" w:lineRule="exact"/>
              <w:rPr>
                <w:sz w:val="20"/>
                <w:szCs w:val="20"/>
                <w:color w:val="auto"/>
              </w:rPr>
            </w:pPr>
            <w:r>
              <w:rPr>
                <w:rFonts w:ascii="Arial" w:cs="Arial" w:eastAsia="Arial" w:hAnsi="Arial"/>
                <w:sz w:val="13"/>
                <w:szCs w:val="13"/>
                <w:color w:val="auto"/>
              </w:rPr>
              <w:t>Locales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11.92</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16.39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72.75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56.09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60.61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75.67</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69.78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69.88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84.68</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60"/>
              <w:spacing w:after="0" w:line="135" w:lineRule="exact"/>
              <w:rPr>
                <w:sz w:val="20"/>
                <w:szCs w:val="20"/>
                <w:color w:val="auto"/>
              </w:rPr>
            </w:pPr>
            <w:r>
              <w:rPr>
                <w:rFonts w:ascii="Arial" w:cs="Arial" w:eastAsia="Arial" w:hAnsi="Arial"/>
                <w:sz w:val="13"/>
                <w:szCs w:val="13"/>
                <w:color w:val="auto"/>
              </w:rPr>
              <w:t>Extranjero</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78.42</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196.63</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39.88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29.69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29.78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29.87</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29.96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29.92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118.31</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spacing w:after="0" w:line="135" w:lineRule="exact"/>
              <w:rPr>
                <w:sz w:val="20"/>
                <w:szCs w:val="20"/>
                <w:color w:val="auto"/>
              </w:rPr>
            </w:pPr>
            <w:r>
              <w:rPr>
                <w:rFonts w:ascii="Arial" w:cs="Arial" w:eastAsia="Arial" w:hAnsi="Arial"/>
                <w:sz w:val="13"/>
                <w:szCs w:val="13"/>
                <w:color w:val="auto"/>
              </w:rPr>
              <w:t>OTROS ACTIVOS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-124,718.45</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-61.73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202,031.86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133,888.98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138,006.45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157,770.51</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159,634.12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112,013.63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77,313.41</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Locales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-1,887.55</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-6.02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31,337.37</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34,728.07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47,918.74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39,743.44</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36,986.94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53,297.47</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29,449.83</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200"/>
              <w:spacing w:after="0" w:line="135" w:lineRule="exact"/>
              <w:rPr>
                <w:sz w:val="20"/>
                <w:szCs w:val="20"/>
                <w:color w:val="auto"/>
              </w:rPr>
            </w:pPr>
            <w:r>
              <w:rPr>
                <w:rFonts w:ascii="Arial" w:cs="Arial" w:eastAsia="Arial" w:hAnsi="Arial"/>
                <w:sz w:val="13"/>
                <w:szCs w:val="13"/>
                <w:color w:val="auto"/>
              </w:rPr>
              <w:t>Extranjero</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-122,830.91</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-71.96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170,694.48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99,160.91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90,087.71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118,027.08</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122,647.18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58,716.16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47,863.58</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16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TOTAL DE</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spacing w:after="0"/>
              <w:rPr>
                <w:sz w:val="20"/>
                <w:szCs w:val="20"/>
                <w:color w:val="auto"/>
              </w:rPr>
            </w:pPr>
            <w:r>
              <w:rPr>
                <w:rFonts w:ascii="Arial" w:cs="Arial" w:eastAsia="Arial" w:hAnsi="Arial"/>
                <w:sz w:val="13"/>
                <w:szCs w:val="13"/>
                <w:color w:val="auto"/>
              </w:rPr>
              <w:t>ACTIVOS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-624,906.57</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-8.59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7,273,215.76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6,781,225.81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6,414,952.68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6,845,075.34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6"/>
              </w:rPr>
              <w:t>6,751,073.68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6,780,243.10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6,648,309.19</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160" w:type="dxa"/>
            <w:vAlign w:val="bottom"/>
          </w:tcPr>
          <w:p>
            <w:pPr>
              <w:spacing w:after="0" w:line="135" w:lineRule="exact"/>
              <w:rPr>
                <w:sz w:val="20"/>
                <w:szCs w:val="20"/>
                <w:color w:val="auto"/>
              </w:rPr>
            </w:pPr>
            <w:r>
              <w:rPr>
                <w:rFonts w:ascii="Arial" w:cs="Arial" w:eastAsia="Arial" w:hAnsi="Arial"/>
                <w:sz w:val="13"/>
                <w:szCs w:val="13"/>
                <w:color w:val="auto"/>
              </w:rPr>
              <w:t>DEPOSITOS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-2,120.56</w:t>
            </w:r>
          </w:p>
        </w:tc>
        <w:tc>
          <w:tcPr>
            <w:tcW w:w="4240" w:type="dxa"/>
            <w:vAlign w:val="bottom"/>
            <w:gridSpan w:val="12"/>
          </w:tcPr>
          <w:p>
            <w:pPr>
              <w:jc w:val="right"/>
              <w:ind w:right="80"/>
              <w:spacing w:after="0" w:line="135" w:lineRule="exact"/>
              <w:rPr>
                <w:sz w:val="20"/>
                <w:szCs w:val="20"/>
                <w:color w:val="auto"/>
              </w:rPr>
            </w:pPr>
            <w:r>
              <w:rPr>
                <w:rFonts w:ascii="Arial" w:cs="Arial" w:eastAsia="Arial" w:hAnsi="Arial"/>
                <w:sz w:val="13"/>
                <w:szCs w:val="13"/>
                <w:color w:val="auto"/>
                <w:w w:val="96"/>
              </w:rPr>
              <w:t>-0.07 2,888,335.96 2,781,054.46 2,539,723.30 2,467,595.96  2,258,527.09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2,806,169.49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2,886,215.40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Locales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13,500.47</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2.46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548,668.62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535,032.44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492,353.79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505,959.89</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502,898.85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526,674.58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562,169.09</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300"/>
              <w:spacing w:after="0" w:line="135" w:lineRule="exact"/>
              <w:rPr>
                <w:sz w:val="20"/>
                <w:szCs w:val="20"/>
                <w:color w:val="auto"/>
              </w:rPr>
            </w:pPr>
            <w:r>
              <w:rPr>
                <w:rFonts w:ascii="Arial" w:cs="Arial" w:eastAsia="Arial" w:hAnsi="Arial"/>
                <w:sz w:val="13"/>
                <w:szCs w:val="13"/>
                <w:color w:val="auto"/>
              </w:rPr>
              <w:t>Oficiales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00"/>
              <w:spacing w:after="0" w:line="135" w:lineRule="exact"/>
              <w:rPr>
                <w:sz w:val="20"/>
                <w:szCs w:val="20"/>
                <w:color w:val="auto"/>
              </w:rPr>
            </w:pPr>
            <w:r>
              <w:rPr>
                <w:rFonts w:ascii="Arial" w:cs="Arial" w:eastAsia="Arial" w:hAnsi="Arial"/>
                <w:sz w:val="13"/>
                <w:szCs w:val="13"/>
                <w:color w:val="auto"/>
                <w:w w:val="94"/>
              </w:rPr>
              <w:t>De Particulares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46,454.93</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26.52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175,162.63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175,361.29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175,137.09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195,136.54</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199,348.28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206,659.13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221,617.56</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480"/>
              <w:spacing w:after="0" w:line="135" w:lineRule="exact"/>
              <w:rPr>
                <w:sz w:val="20"/>
                <w:szCs w:val="20"/>
                <w:color w:val="auto"/>
              </w:rPr>
            </w:pPr>
            <w:r>
              <w:rPr>
                <w:rFonts w:ascii="Arial" w:cs="Arial" w:eastAsia="Arial" w:hAnsi="Arial"/>
                <w:sz w:val="13"/>
                <w:szCs w:val="13"/>
                <w:color w:val="auto"/>
              </w:rPr>
              <w:t>A la Vista</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6,097.53</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3749.41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162.63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361.29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137.09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136.54</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137.64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6,458.92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6,260.15</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A Plazo</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40,357.40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23.06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175,000.00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175,000.00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195,000.00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199,210.64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200,200.21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215,357.40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480"/>
              <w:spacing w:after="0" w:line="135" w:lineRule="exact"/>
              <w:rPr>
                <w:sz w:val="20"/>
                <w:szCs w:val="20"/>
                <w:color w:val="auto"/>
              </w:rPr>
            </w:pPr>
            <w:r>
              <w:rPr>
                <w:rFonts w:ascii="Arial" w:cs="Arial" w:eastAsia="Arial" w:hAnsi="Arial"/>
                <w:sz w:val="13"/>
                <w:szCs w:val="13"/>
                <w:color w:val="auto"/>
              </w:rPr>
              <w:t>De Ahorros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De Bancos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-32,954.46</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-8.82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373,505.99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359,671.15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317,216.69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310,823.36</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303,550.58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320,015.45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340,551.53</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480"/>
              <w:spacing w:after="0" w:line="135" w:lineRule="exact"/>
              <w:rPr>
                <w:sz w:val="20"/>
                <w:szCs w:val="20"/>
                <w:color w:val="auto"/>
              </w:rPr>
            </w:pPr>
            <w:r>
              <w:rPr>
                <w:rFonts w:ascii="Arial" w:cs="Arial" w:eastAsia="Arial" w:hAnsi="Arial"/>
                <w:sz w:val="13"/>
                <w:szCs w:val="13"/>
                <w:color w:val="auto"/>
              </w:rPr>
              <w:t>A la Vista</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A Plazo</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-32,954.46</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-8.82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373,505.99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359,671.15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317,216.69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310,823.36</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303,550.58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320,015.45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340,551.53</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200"/>
              <w:spacing w:after="0" w:line="135" w:lineRule="exact"/>
              <w:rPr>
                <w:sz w:val="20"/>
                <w:szCs w:val="20"/>
                <w:color w:val="auto"/>
              </w:rPr>
            </w:pPr>
            <w:r>
              <w:rPr>
                <w:rFonts w:ascii="Arial" w:cs="Arial" w:eastAsia="Arial" w:hAnsi="Arial"/>
                <w:sz w:val="13"/>
                <w:szCs w:val="13"/>
                <w:color w:val="auto"/>
              </w:rPr>
              <w:t>Extranjero</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-15,621.03</w:t>
            </w:r>
          </w:p>
        </w:tc>
        <w:tc>
          <w:tcPr>
            <w:tcW w:w="4240" w:type="dxa"/>
            <w:vAlign w:val="bottom"/>
            <w:gridSpan w:val="12"/>
          </w:tcPr>
          <w:p>
            <w:pPr>
              <w:jc w:val="right"/>
              <w:ind w:right="80"/>
              <w:spacing w:after="0" w:line="135" w:lineRule="exact"/>
              <w:rPr>
                <w:sz w:val="20"/>
                <w:szCs w:val="20"/>
                <w:color w:val="auto"/>
              </w:rPr>
            </w:pPr>
            <w:r>
              <w:rPr>
                <w:rFonts w:ascii="Arial" w:cs="Arial" w:eastAsia="Arial" w:hAnsi="Arial"/>
                <w:sz w:val="13"/>
                <w:szCs w:val="13"/>
                <w:color w:val="auto"/>
                <w:w w:val="96"/>
              </w:rPr>
              <w:t>-0.67 2,339,667.34 2,246,022.02 2,047,369.52 1,961,636.06  1,755,628.24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2,279,494.91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2,324,046.31</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00"/>
              <w:spacing w:after="0" w:line="135" w:lineRule="exact"/>
              <w:rPr>
                <w:sz w:val="20"/>
                <w:szCs w:val="20"/>
                <w:color w:val="auto"/>
              </w:rPr>
            </w:pPr>
            <w:r>
              <w:rPr>
                <w:rFonts w:ascii="Arial" w:cs="Arial" w:eastAsia="Arial" w:hAnsi="Arial"/>
                <w:sz w:val="13"/>
                <w:szCs w:val="13"/>
                <w:color w:val="auto"/>
              </w:rPr>
              <w:t>Oficiales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300"/>
              <w:spacing w:after="0" w:line="135" w:lineRule="exact"/>
              <w:rPr>
                <w:sz w:val="20"/>
                <w:szCs w:val="20"/>
                <w:color w:val="auto"/>
              </w:rPr>
            </w:pPr>
            <w:r>
              <w:rPr>
                <w:rFonts w:ascii="Arial" w:cs="Arial" w:eastAsia="Arial" w:hAnsi="Arial"/>
                <w:sz w:val="13"/>
                <w:szCs w:val="13"/>
                <w:color w:val="auto"/>
                <w:w w:val="94"/>
              </w:rPr>
              <w:t>De Particulares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144,992.44</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117.95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122,923.52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190,142.61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192,225.06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271,177.53</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255,754.58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238,154.26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267,915.95</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A la Vista</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5,016.44</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1367.42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366.86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2,421.85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1,557.20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965.64</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375.06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645.05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5,383.29</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480"/>
              <w:spacing w:after="0" w:line="135" w:lineRule="exact"/>
              <w:rPr>
                <w:sz w:val="20"/>
                <w:szCs w:val="20"/>
                <w:color w:val="auto"/>
              </w:rPr>
            </w:pPr>
            <w:r>
              <w:rPr>
                <w:rFonts w:ascii="Arial" w:cs="Arial" w:eastAsia="Arial" w:hAnsi="Arial"/>
                <w:sz w:val="13"/>
                <w:szCs w:val="13"/>
                <w:color w:val="auto"/>
              </w:rPr>
              <w:t>A Plazo</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139,976.00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114.21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122,556.66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187,720.76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190,667.86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270,211.88</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255,379.52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237,509.22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262,532.66</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De Ahorros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320"/>
              <w:spacing w:after="0" w:line="135" w:lineRule="exact"/>
              <w:rPr>
                <w:sz w:val="20"/>
                <w:szCs w:val="20"/>
                <w:color w:val="auto"/>
              </w:rPr>
            </w:pPr>
            <w:r>
              <w:rPr>
                <w:rFonts w:ascii="Arial" w:cs="Arial" w:eastAsia="Arial" w:hAnsi="Arial"/>
                <w:sz w:val="13"/>
                <w:szCs w:val="13"/>
                <w:color w:val="auto"/>
              </w:rPr>
              <w:t>De Bancos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-160,613.47</w:t>
            </w:r>
          </w:p>
        </w:tc>
        <w:tc>
          <w:tcPr>
            <w:tcW w:w="4240" w:type="dxa"/>
            <w:vAlign w:val="bottom"/>
            <w:gridSpan w:val="12"/>
          </w:tcPr>
          <w:p>
            <w:pPr>
              <w:jc w:val="right"/>
              <w:ind w:right="80"/>
              <w:spacing w:after="0" w:line="135" w:lineRule="exact"/>
              <w:rPr>
                <w:sz w:val="20"/>
                <w:szCs w:val="20"/>
                <w:color w:val="auto"/>
              </w:rPr>
            </w:pPr>
            <w:r>
              <w:rPr>
                <w:rFonts w:ascii="Arial" w:cs="Arial" w:eastAsia="Arial" w:hAnsi="Arial"/>
                <w:sz w:val="13"/>
                <w:szCs w:val="13"/>
                <w:color w:val="auto"/>
                <w:w w:val="96"/>
              </w:rPr>
              <w:t>-7.25 2,216,743.83 2,055,879.41 1,855,144.45 1,690,458.54  1,499,873.66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2,041,340.65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2,056,130.36</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A la Vista</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184,785.72</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216.74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85,256.29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149,887.00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167,532.86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301,339.69</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119,189.12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203,493.64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8"/>
              </w:rPr>
              <w:t>270,042.01</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480"/>
              <w:spacing w:after="0" w:line="135" w:lineRule="exact"/>
              <w:rPr>
                <w:sz w:val="20"/>
                <w:szCs w:val="20"/>
                <w:color w:val="auto"/>
              </w:rPr>
            </w:pPr>
            <w:r>
              <w:rPr>
                <w:rFonts w:ascii="Arial" w:cs="Arial" w:eastAsia="Arial" w:hAnsi="Arial"/>
                <w:sz w:val="13"/>
                <w:szCs w:val="13"/>
                <w:color w:val="auto"/>
              </w:rPr>
              <w:t>A Plazo</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-345,399.19</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-16.20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2,131,487.53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1,905,992.42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1,687,611.59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1,389,118.84</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6"/>
              </w:rPr>
              <w:t>1,380,684.54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1,837,847.00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4"/>
              </w:rPr>
              <w:t>1,786,088.34</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OBLIGACIONES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-541,163.28</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-17.02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3,178,656.94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2,858,067.02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2,721,586.24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3,190,769.05</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6"/>
              </w:rPr>
              <w:t>3,285,142.62</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2,854,741.41</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2,637,493.66</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200"/>
              <w:spacing w:after="0" w:line="135" w:lineRule="exact"/>
              <w:rPr>
                <w:sz w:val="20"/>
                <w:szCs w:val="20"/>
                <w:color w:val="auto"/>
              </w:rPr>
            </w:pPr>
            <w:r>
              <w:rPr>
                <w:rFonts w:ascii="Arial" w:cs="Arial" w:eastAsia="Arial" w:hAnsi="Arial"/>
                <w:sz w:val="13"/>
                <w:szCs w:val="13"/>
                <w:color w:val="auto"/>
              </w:rPr>
              <w:t>Locales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-445.53</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-2.38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18,686.00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18,611.96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18,538.29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18,461.09</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18,388.47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18,316.54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18,240.46</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Extranjero</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-540,717.74</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-17.11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3,159,970.94</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2,839,455.05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2,703,047.95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3,172,307.96</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6"/>
              </w:rPr>
              <w:t>3,266,754.15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2,836,424.86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2,619,253.20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spacing w:after="0" w:line="135" w:lineRule="exact"/>
              <w:rPr>
                <w:sz w:val="20"/>
                <w:szCs w:val="20"/>
                <w:color w:val="auto"/>
              </w:rPr>
            </w:pPr>
            <w:r>
              <w:rPr>
                <w:rFonts w:ascii="Arial" w:cs="Arial" w:eastAsia="Arial" w:hAnsi="Arial"/>
                <w:sz w:val="13"/>
                <w:szCs w:val="13"/>
                <w:color w:val="auto"/>
              </w:rPr>
              <w:t>OTROS PASIVOS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-88,517.10</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-49.13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180,156.70</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111,465.13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127,279.45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158,355.56</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180,655.92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84,635.82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91,639.60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Locales</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1,569.64</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12.25</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12,815.50</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18,021.01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30,189.63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14,123.44</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24,559.16</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14,242.93</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14,385.14</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200"/>
              <w:spacing w:after="0" w:line="135" w:lineRule="exact"/>
              <w:rPr>
                <w:sz w:val="20"/>
                <w:szCs w:val="20"/>
                <w:color w:val="auto"/>
              </w:rPr>
            </w:pPr>
            <w:r>
              <w:rPr>
                <w:rFonts w:ascii="Arial" w:cs="Arial" w:eastAsia="Arial" w:hAnsi="Arial"/>
                <w:sz w:val="13"/>
                <w:szCs w:val="13"/>
                <w:color w:val="auto"/>
              </w:rPr>
              <w:t>Extranjero</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-90,086.74</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-53.83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167,341.21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93,444.12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97,089.82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144,232.13</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156,096.76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70,392.89</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77,254.47</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PATRIMONIO</w:t>
            </w:r>
          </w:p>
        </w:tc>
        <w:tc>
          <w:tcPr>
            <w:tcW w:w="8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6,894.38</w:t>
            </w:r>
          </w:p>
        </w:tc>
        <w:tc>
          <w:tcPr>
            <w:tcW w:w="5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0.67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1,026,066.15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1,030,639.20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1,026,363.69</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1,028,354.78</w:t>
            </w:r>
          </w:p>
        </w:tc>
        <w:tc>
          <w:tcPr>
            <w:tcW w:w="7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6"/>
              </w:rPr>
              <w:t>1,026,748.05</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1,034,696.38</w:t>
            </w:r>
          </w:p>
        </w:tc>
        <w:tc>
          <w:tcPr>
            <w:tcW w:w="7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4"/>
              </w:rPr>
              <w:t>1,032,960.53</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200"/>
              <w:spacing w:after="0" w:line="135" w:lineRule="exact"/>
              <w:rPr>
                <w:sz w:val="20"/>
                <w:szCs w:val="20"/>
                <w:color w:val="auto"/>
              </w:rPr>
            </w:pPr>
            <w:r>
              <w:rPr>
                <w:rFonts w:ascii="Arial" w:cs="Arial" w:eastAsia="Arial" w:hAnsi="Arial"/>
                <w:sz w:val="13"/>
                <w:szCs w:val="13"/>
                <w:color w:val="auto"/>
              </w:rPr>
              <w:t>Capital</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888.38</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0.26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340,533.55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340,683.71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340,843.03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341,017.98</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341,154.03</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341,295.18</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341,421.93</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16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rPr>
              <w:t>Reservas de</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ind w:left="340"/>
              <w:spacing w:after="0"/>
              <w:rPr>
                <w:sz w:val="20"/>
                <w:szCs w:val="20"/>
                <w:color w:val="auto"/>
              </w:rPr>
            </w:pPr>
            <w:r>
              <w:rPr>
                <w:rFonts w:ascii="Arial" w:cs="Arial" w:eastAsia="Arial" w:hAnsi="Arial"/>
                <w:sz w:val="13"/>
                <w:szCs w:val="13"/>
                <w:color w:val="auto"/>
              </w:rPr>
              <w:t>Capital</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200"/>
              <w:spacing w:after="0" w:line="135" w:lineRule="exact"/>
              <w:rPr>
                <w:sz w:val="20"/>
                <w:szCs w:val="20"/>
                <w:color w:val="auto"/>
              </w:rPr>
            </w:pPr>
            <w:r>
              <w:rPr>
                <w:rFonts w:ascii="Arial" w:cs="Arial" w:eastAsia="Arial" w:hAnsi="Arial"/>
                <w:sz w:val="13"/>
                <w:szCs w:val="13"/>
                <w:color w:val="auto"/>
              </w:rPr>
              <w:t>Otras Reservas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-1,078.84</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-0.81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133,878.72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133,973.23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133,498.32</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132,868.63</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132,904.11</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133,024.74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8"/>
              </w:rPr>
              <w:t>132,799.88</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160" w:type="dxa"/>
            <w:vAlign w:val="bottom"/>
            <w:shd w:val="clear" w:color="auto" w:fill="CCEEFF"/>
          </w:tcPr>
          <w:p>
            <w:pPr>
              <w:ind w:left="340"/>
              <w:spacing w:after="0" w:line="121" w:lineRule="exact"/>
              <w:rPr>
                <w:sz w:val="20"/>
                <w:szCs w:val="20"/>
                <w:color w:val="auto"/>
              </w:rPr>
            </w:pPr>
            <w:r>
              <w:rPr>
                <w:rFonts w:ascii="Arial" w:cs="Arial" w:eastAsia="Arial" w:hAnsi="Arial"/>
                <w:sz w:val="13"/>
                <w:szCs w:val="13"/>
                <w:color w:val="auto"/>
              </w:rPr>
              <w:t>Provisiones</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ind w:left="500"/>
              <w:spacing w:after="0"/>
              <w:rPr>
                <w:sz w:val="20"/>
                <w:szCs w:val="20"/>
                <w:color w:val="auto"/>
              </w:rPr>
            </w:pPr>
            <w:r>
              <w:rPr>
                <w:rFonts w:ascii="Arial" w:cs="Arial" w:eastAsia="Arial" w:hAnsi="Arial"/>
                <w:sz w:val="13"/>
                <w:szCs w:val="13"/>
                <w:color w:val="auto"/>
              </w:rPr>
              <w:t>Dinámicas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160" w:type="dxa"/>
            <w:vAlign w:val="bottom"/>
          </w:tcPr>
          <w:p>
            <w:pPr>
              <w:ind w:left="340"/>
              <w:spacing w:after="0" w:line="135" w:lineRule="exact"/>
              <w:rPr>
                <w:sz w:val="20"/>
                <w:szCs w:val="20"/>
                <w:color w:val="auto"/>
              </w:rPr>
            </w:pPr>
            <w:r>
              <w:rPr>
                <w:rFonts w:ascii="Arial" w:cs="Arial" w:eastAsia="Arial" w:hAnsi="Arial"/>
                <w:sz w:val="13"/>
                <w:szCs w:val="13"/>
                <w:color w:val="auto"/>
                <w:w w:val="88"/>
              </w:rPr>
              <w:t>Otras Reservas</w:t>
            </w:r>
          </w:p>
        </w:tc>
        <w:tc>
          <w:tcPr>
            <w:tcW w:w="8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-1,078.84</w:t>
            </w:r>
          </w:p>
        </w:tc>
        <w:tc>
          <w:tcPr>
            <w:tcW w:w="5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50.42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-2,139.85</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-2,045.35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-2,520.26</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-3,149.94</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-3,114.47</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-2,993.84</w:t>
            </w:r>
          </w:p>
        </w:tc>
        <w:tc>
          <w:tcPr>
            <w:tcW w:w="74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-3,218.70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116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rPr>
              <w:t>Utilidad de</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Periodos</w:t>
            </w:r>
          </w:p>
        </w:tc>
        <w:tc>
          <w:tcPr>
            <w:tcW w:w="7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ind w:left="340"/>
              <w:spacing w:after="0"/>
              <w:rPr>
                <w:sz w:val="20"/>
                <w:szCs w:val="20"/>
                <w:color w:val="auto"/>
              </w:rPr>
            </w:pPr>
            <w:r>
              <w:rPr>
                <w:rFonts w:ascii="Arial" w:cs="Arial" w:eastAsia="Arial" w:hAnsi="Arial"/>
                <w:sz w:val="13"/>
                <w:szCs w:val="13"/>
                <w:color w:val="auto"/>
              </w:rPr>
              <w:t>Anteriores</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60,493.55</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16.34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370,231.58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456,101.29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440,854.41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440,854.41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430,950.90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430,950.90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430,725.14</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60" w:type="dxa"/>
            <w:vAlign w:val="bottom"/>
          </w:tcPr>
          <w:p>
            <w:pPr>
              <w:ind w:left="180"/>
              <w:spacing w:after="0" w:line="121" w:lineRule="exact"/>
              <w:rPr>
                <w:sz w:val="20"/>
                <w:szCs w:val="20"/>
                <w:color w:val="auto"/>
              </w:rPr>
            </w:pPr>
            <w:r>
              <w:rPr>
                <w:rFonts w:ascii="Arial" w:cs="Arial" w:eastAsia="Arial" w:hAnsi="Arial"/>
                <w:sz w:val="13"/>
                <w:szCs w:val="13"/>
                <w:color w:val="auto"/>
              </w:rPr>
              <w:t>Utilidad de</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tcPr>
          <w:p>
            <w:pPr>
              <w:ind w:left="340"/>
              <w:spacing w:after="0"/>
              <w:rPr>
                <w:sz w:val="20"/>
                <w:szCs w:val="20"/>
                <w:color w:val="auto"/>
              </w:rPr>
            </w:pPr>
            <w:r>
              <w:rPr>
                <w:rFonts w:ascii="Arial" w:cs="Arial" w:eastAsia="Arial" w:hAnsi="Arial"/>
                <w:sz w:val="13"/>
                <w:szCs w:val="13"/>
                <w:color w:val="auto"/>
              </w:rPr>
              <w:t>Periodo</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-53,306.91</w:t>
            </w:r>
          </w:p>
        </w:tc>
        <w:tc>
          <w:tcPr>
            <w:tcW w:w="560" w:type="dxa"/>
            <w:vAlign w:val="bottom"/>
            <w:gridSpan w:val="2"/>
          </w:tcPr>
          <w:p>
            <w:pPr>
              <w:jc w:val="right"/>
              <w:ind w:right="60"/>
              <w:spacing w:after="0"/>
              <w:rPr>
                <w:sz w:val="20"/>
                <w:szCs w:val="20"/>
                <w:color w:val="auto"/>
              </w:rPr>
            </w:pPr>
            <w:r>
              <w:rPr>
                <w:rFonts w:ascii="Arial" w:cs="Arial" w:eastAsia="Arial" w:hAnsi="Arial"/>
                <w:sz w:val="13"/>
                <w:szCs w:val="13"/>
                <w:color w:val="auto"/>
              </w:rPr>
              <w:t>-61.84</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86,203.44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4,645.89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15,977.93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18,411.28</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26,618.91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34,298.90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32,896.52</w:t>
            </w:r>
          </w:p>
        </w:tc>
        <w:tc>
          <w:tcPr>
            <w:tcW w:w="4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16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rPr>
              <w:t>Ganancia o</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Perdida en</w:t>
            </w:r>
          </w:p>
        </w:tc>
        <w:tc>
          <w:tcPr>
            <w:tcW w:w="7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Valores</w:t>
            </w:r>
          </w:p>
        </w:tc>
        <w:tc>
          <w:tcPr>
            <w:tcW w:w="7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160" w:type="dxa"/>
            <w:vAlign w:val="bottom"/>
            <w:shd w:val="clear" w:color="auto" w:fill="CCEEFF"/>
          </w:tcPr>
          <w:p>
            <w:pPr>
              <w:ind w:left="340"/>
              <w:spacing w:after="0" w:line="135" w:lineRule="exact"/>
              <w:rPr>
                <w:sz w:val="20"/>
                <w:szCs w:val="20"/>
                <w:color w:val="auto"/>
              </w:rPr>
            </w:pPr>
            <w:r>
              <w:rPr>
                <w:rFonts w:ascii="Arial" w:cs="Arial" w:eastAsia="Arial" w:hAnsi="Arial"/>
                <w:sz w:val="13"/>
                <w:szCs w:val="13"/>
                <w:color w:val="auto"/>
              </w:rPr>
              <w:t>Disponible</w:t>
            </w:r>
          </w:p>
        </w:tc>
        <w:tc>
          <w:tcPr>
            <w:tcW w:w="7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ind w:left="340"/>
              <w:spacing w:after="0"/>
              <w:rPr>
                <w:sz w:val="20"/>
                <w:szCs w:val="20"/>
                <w:color w:val="auto"/>
              </w:rPr>
            </w:pPr>
            <w:r>
              <w:rPr>
                <w:rFonts w:ascii="Arial" w:cs="Arial" w:eastAsia="Arial" w:hAnsi="Arial"/>
                <w:sz w:val="13"/>
                <w:szCs w:val="13"/>
                <w:color w:val="auto"/>
              </w:rPr>
              <w:t>para la venta</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-101.80</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3"/>
              </w:rPr>
              <w:t>-1168.51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8.71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24.93</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-20.16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-7.68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-90.05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-83.50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-93.09</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60" w:type="dxa"/>
            <w:vAlign w:val="bottom"/>
          </w:tcPr>
          <w:p>
            <w:pPr>
              <w:ind w:left="200"/>
              <w:spacing w:after="0" w:line="121" w:lineRule="exact"/>
              <w:rPr>
                <w:sz w:val="20"/>
                <w:szCs w:val="20"/>
                <w:color w:val="auto"/>
              </w:rPr>
            </w:pPr>
            <w:r>
              <w:rPr>
                <w:rFonts w:ascii="Arial" w:cs="Arial" w:eastAsia="Arial" w:hAnsi="Arial"/>
                <w:sz w:val="13"/>
                <w:szCs w:val="13"/>
                <w:color w:val="auto"/>
              </w:rPr>
              <w:t>Deuda</w:t>
            </w: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tcPr>
          <w:p>
            <w:pPr>
              <w:ind w:left="340"/>
              <w:spacing w:after="0"/>
              <w:rPr>
                <w:sz w:val="20"/>
                <w:szCs w:val="20"/>
                <w:color w:val="auto"/>
              </w:rPr>
            </w:pPr>
            <w:r>
              <w:rPr>
                <w:rFonts w:ascii="Arial" w:cs="Arial" w:eastAsia="Arial" w:hAnsi="Arial"/>
                <w:sz w:val="13"/>
                <w:szCs w:val="13"/>
                <w:color w:val="auto"/>
              </w:rPr>
              <w:t>Subordinada</w:t>
            </w:r>
          </w:p>
        </w:tc>
        <w:tc>
          <w:tcPr>
            <w:tcW w:w="8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16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PASIVO Y</w:t>
            </w: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spacing w:after="0"/>
              <w:rPr>
                <w:sz w:val="20"/>
                <w:szCs w:val="20"/>
                <w:color w:val="auto"/>
              </w:rPr>
            </w:pPr>
            <w:r>
              <w:rPr>
                <w:rFonts w:ascii="Arial" w:cs="Arial" w:eastAsia="Arial" w:hAnsi="Arial"/>
                <w:sz w:val="13"/>
                <w:szCs w:val="13"/>
                <w:color w:val="auto"/>
              </w:rPr>
              <w:t>PATRIMONIO</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-624,906.57</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-8.59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7,273,215.76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6,781,225.81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6,414,952.68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6,845,075.34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6"/>
              </w:rPr>
              <w:t>6,751,073.68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6,780,243.10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6,648,309.19</w:t>
            </w:r>
          </w:p>
        </w:tc>
        <w:tc>
          <w:tcPr>
            <w:tcW w:w="4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ectPr>
          <w:pgSz w:w="11900" w:h="16838" w:orient="portrait"/>
          <w:cols w:equalWidth="0" w:num="1">
            <w:col w:w="11240"/>
          </w:cols>
          <w:pgMar w:left="320" w:top="904" w:right="339" w:bottom="0" w:gutter="0" w:footer="0" w:header="0"/>
        </w:sectPr>
      </w:pPr>
    </w:p>
    <w:bookmarkStart w:id="6" w:name="page7"/>
    <w:bookmarkEnd w:id="6"/>
    <w:p>
      <w:pPr>
        <w:spacing w:after="0"/>
        <w:rPr>
          <w:sz w:val="20"/>
          <w:szCs w:val="20"/>
          <w:color w:val="auto"/>
        </w:rPr>
      </w:pPr>
      <w:r>
        <w:rPr>
          <w:rFonts w:ascii="Arial" w:cs="Arial" w:eastAsia="Arial" w:hAnsi="Arial"/>
          <w:sz w:val="15"/>
          <w:szCs w:val="15"/>
          <w:b w:val="1"/>
          <w:bCs w:val="1"/>
          <w:i w:val="1"/>
          <w:iCs w:val="1"/>
          <w:color w:val="auto"/>
        </w:rPr>
        <w:t>Esta es una copia de la versión original, tomada de la publicación mensual de la Superintendencia de Bancos de Panamá.</w:t>
      </w:r>
    </w:p>
    <w:p>
      <w:pPr>
        <w:spacing w:after="0" w:line="5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125" w:right="1440" w:bottom="1440" w:gutter="0" w:footer="0" w:header="0"/>
        </w:sectPr>
      </w:pPr>
    </w:p>
    <w:bookmarkStart w:id="7" w:name="page8"/>
    <w:bookmarkEnd w:id="7"/>
    <w:p>
      <w:pPr>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2"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21 DE JULIO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570865</wp:posOffset>
            </wp:positionH>
            <wp:positionV relativeFrom="paragraph">
              <wp:posOffset>17145</wp:posOffset>
            </wp:positionV>
            <wp:extent cx="625475" cy="643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84"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ESTADO DE RESULTADO</w:t>
      </w:r>
    </w:p>
    <w:p>
      <w:pPr>
        <w:spacing w:after="0" w:line="27"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DE DICIEMBRE 2019 A JUNIO 2020</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(En Miles de Balboas) *</w:t>
      </w:r>
    </w:p>
    <w:p>
      <w:pPr>
        <w:spacing w:after="0" w:line="328"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1880" w:type="dxa"/>
            <w:vAlign w:val="bottom"/>
          </w:tcPr>
          <w:p>
            <w:pPr>
              <w:spacing w:after="0"/>
              <w:rPr>
                <w:sz w:val="13"/>
                <w:szCs w:val="13"/>
                <w:color w:val="auto"/>
              </w:rPr>
            </w:pPr>
          </w:p>
        </w:tc>
        <w:tc>
          <w:tcPr>
            <w:tcW w:w="560" w:type="dxa"/>
            <w:vAlign w:val="bottom"/>
            <w:tcBorders>
              <w:bottom w:val="single" w:sz="8" w:color="auto"/>
            </w:tcBorders>
          </w:tcPr>
          <w:p>
            <w:pPr>
              <w:jc w:val="right"/>
              <w:ind w:right="97"/>
              <w:spacing w:after="0"/>
              <w:rPr>
                <w:sz w:val="20"/>
                <w:szCs w:val="20"/>
                <w:color w:val="auto"/>
              </w:rPr>
            </w:pPr>
            <w:r>
              <w:rPr>
                <w:rFonts w:ascii="Arial" w:cs="Arial" w:eastAsia="Arial" w:hAnsi="Arial"/>
                <w:sz w:val="13"/>
                <w:szCs w:val="13"/>
                <w:b w:val="1"/>
                <w:bCs w:val="1"/>
                <w:color w:val="auto"/>
              </w:rPr>
              <w:t>2019</w:t>
            </w:r>
          </w:p>
        </w:tc>
        <w:tc>
          <w:tcPr>
            <w:tcW w:w="100" w:type="dxa"/>
            <w:vAlign w:val="bottom"/>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3"/>
                <w:szCs w:val="13"/>
                <w:b w:val="1"/>
                <w:bCs w:val="1"/>
                <w:color w:val="auto"/>
              </w:rPr>
              <w:t>2020</w:t>
            </w:r>
          </w:p>
        </w:tc>
        <w:tc>
          <w:tcPr>
            <w:tcW w:w="4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640" w:type="dxa"/>
            <w:vAlign w:val="bottom"/>
            <w:vMerge w:val="restart"/>
          </w:tcPr>
          <w:p>
            <w:pPr>
              <w:jc w:val="right"/>
              <w:spacing w:after="0"/>
              <w:rPr>
                <w:sz w:val="20"/>
                <w:szCs w:val="20"/>
                <w:color w:val="auto"/>
              </w:rPr>
            </w:pPr>
            <w:r>
              <w:rPr>
                <w:rFonts w:ascii="Arial" w:cs="Arial" w:eastAsia="Arial" w:hAnsi="Arial"/>
                <w:sz w:val="13"/>
                <w:szCs w:val="13"/>
                <w:b w:val="1"/>
                <w:bCs w:val="1"/>
                <w:color w:val="auto"/>
                <w:w w:val="87"/>
              </w:rPr>
              <w:t>Acumulado</w:t>
            </w:r>
          </w:p>
        </w:tc>
        <w:tc>
          <w:tcPr>
            <w:tcW w:w="0" w:type="dxa"/>
            <w:vAlign w:val="bottom"/>
          </w:tcPr>
          <w:p>
            <w:pPr>
              <w:spacing w:after="0"/>
              <w:rPr>
                <w:sz w:val="1"/>
                <w:szCs w:val="1"/>
                <w:color w:val="auto"/>
              </w:rPr>
            </w:pPr>
          </w:p>
        </w:tc>
      </w:tr>
      <w:tr>
        <w:trPr>
          <w:trHeight w:val="142"/>
        </w:trPr>
        <w:tc>
          <w:tcPr>
            <w:tcW w:w="1880" w:type="dxa"/>
            <w:vAlign w:val="bottom"/>
          </w:tcPr>
          <w:p>
            <w:pPr>
              <w:spacing w:after="0"/>
              <w:rPr>
                <w:sz w:val="12"/>
                <w:szCs w:val="12"/>
                <w:color w:val="auto"/>
              </w:rPr>
            </w:pP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Diciembre</w:t>
            </w:r>
          </w:p>
        </w:tc>
        <w:tc>
          <w:tcPr>
            <w:tcW w:w="100" w:type="dxa"/>
            <w:vAlign w:val="bottom"/>
          </w:tcPr>
          <w:p>
            <w:pPr>
              <w:spacing w:after="0"/>
              <w:rPr>
                <w:sz w:val="12"/>
                <w:szCs w:val="12"/>
                <w:color w:val="auto"/>
              </w:rPr>
            </w:pPr>
          </w:p>
        </w:tc>
        <w:tc>
          <w:tcPr>
            <w:tcW w:w="660" w:type="dxa"/>
            <w:vAlign w:val="bottom"/>
            <w:gridSpan w:val="2"/>
          </w:tcPr>
          <w:p>
            <w:pPr>
              <w:ind w:left="120"/>
              <w:spacing w:after="0" w:line="142" w:lineRule="exact"/>
              <w:rPr>
                <w:sz w:val="20"/>
                <w:szCs w:val="20"/>
                <w:color w:val="auto"/>
              </w:rPr>
            </w:pPr>
            <w:r>
              <w:rPr>
                <w:rFonts w:ascii="Arial" w:cs="Arial" w:eastAsia="Arial" w:hAnsi="Arial"/>
                <w:sz w:val="13"/>
                <w:szCs w:val="13"/>
                <w:b w:val="1"/>
                <w:bCs w:val="1"/>
                <w:color w:val="auto"/>
              </w:rPr>
              <w:t>Enero</w:t>
            </w:r>
          </w:p>
        </w:tc>
        <w:tc>
          <w:tcPr>
            <w:tcW w:w="66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w w:val="99"/>
              </w:rPr>
              <w:t>Febrero</w:t>
            </w:r>
          </w:p>
        </w:tc>
        <w:tc>
          <w:tcPr>
            <w:tcW w:w="680" w:type="dxa"/>
            <w:vAlign w:val="bottom"/>
            <w:gridSpan w:val="2"/>
          </w:tcPr>
          <w:p>
            <w:pPr>
              <w:jc w:val="right"/>
              <w:ind w:right="220"/>
              <w:spacing w:after="0" w:line="142" w:lineRule="exact"/>
              <w:rPr>
                <w:sz w:val="20"/>
                <w:szCs w:val="20"/>
                <w:color w:val="auto"/>
              </w:rPr>
            </w:pPr>
            <w:r>
              <w:rPr>
                <w:rFonts w:ascii="Arial" w:cs="Arial" w:eastAsia="Arial" w:hAnsi="Arial"/>
                <w:sz w:val="13"/>
                <w:szCs w:val="13"/>
                <w:b w:val="1"/>
                <w:bCs w:val="1"/>
                <w:color w:val="auto"/>
              </w:rPr>
              <w:t>Marzo</w:t>
            </w:r>
          </w:p>
        </w:tc>
        <w:tc>
          <w:tcPr>
            <w:tcW w:w="660" w:type="dxa"/>
            <w:vAlign w:val="bottom"/>
            <w:gridSpan w:val="2"/>
          </w:tcPr>
          <w:p>
            <w:pPr>
              <w:jc w:val="right"/>
              <w:ind w:right="240"/>
              <w:spacing w:after="0" w:line="142" w:lineRule="exact"/>
              <w:rPr>
                <w:sz w:val="20"/>
                <w:szCs w:val="20"/>
                <w:color w:val="auto"/>
              </w:rPr>
            </w:pPr>
            <w:r>
              <w:rPr>
                <w:rFonts w:ascii="Arial" w:cs="Arial" w:eastAsia="Arial" w:hAnsi="Arial"/>
                <w:sz w:val="13"/>
                <w:szCs w:val="13"/>
                <w:b w:val="1"/>
                <w:bCs w:val="1"/>
                <w:color w:val="auto"/>
              </w:rPr>
              <w:t>Abril</w:t>
            </w:r>
          </w:p>
        </w:tc>
        <w:tc>
          <w:tcPr>
            <w:tcW w:w="660" w:type="dxa"/>
            <w:vAlign w:val="bottom"/>
            <w:gridSpan w:val="2"/>
          </w:tcPr>
          <w:p>
            <w:pPr>
              <w:jc w:val="right"/>
              <w:ind w:right="240"/>
              <w:spacing w:after="0" w:line="142" w:lineRule="exact"/>
              <w:rPr>
                <w:sz w:val="20"/>
                <w:szCs w:val="20"/>
                <w:color w:val="auto"/>
              </w:rPr>
            </w:pPr>
            <w:r>
              <w:rPr>
                <w:rFonts w:ascii="Arial" w:cs="Arial" w:eastAsia="Arial" w:hAnsi="Arial"/>
                <w:sz w:val="13"/>
                <w:szCs w:val="13"/>
                <w:b w:val="1"/>
                <w:bCs w:val="1"/>
                <w:color w:val="auto"/>
              </w:rPr>
              <w:t>Mayo</w:t>
            </w:r>
          </w:p>
        </w:tc>
        <w:tc>
          <w:tcPr>
            <w:tcW w:w="800" w:type="dxa"/>
            <w:vAlign w:val="bottom"/>
            <w:gridSpan w:val="3"/>
          </w:tcPr>
          <w:p>
            <w:pPr>
              <w:jc w:val="right"/>
              <w:ind w:right="380"/>
              <w:spacing w:after="0" w:line="142" w:lineRule="exact"/>
              <w:rPr>
                <w:sz w:val="20"/>
                <w:szCs w:val="20"/>
                <w:color w:val="auto"/>
              </w:rPr>
            </w:pPr>
            <w:r>
              <w:rPr>
                <w:rFonts w:ascii="Arial" w:cs="Arial" w:eastAsia="Arial" w:hAnsi="Arial"/>
                <w:sz w:val="13"/>
                <w:szCs w:val="13"/>
                <w:b w:val="1"/>
                <w:bCs w:val="1"/>
                <w:color w:val="auto"/>
              </w:rPr>
              <w:t>Junio</w:t>
            </w:r>
          </w:p>
        </w:tc>
        <w:tc>
          <w:tcPr>
            <w:tcW w:w="520" w:type="dxa"/>
            <w:vAlign w:val="bottom"/>
            <w:gridSpan w:val="2"/>
          </w:tcPr>
          <w:p>
            <w:pPr>
              <w:spacing w:after="0" w:line="142" w:lineRule="exact"/>
              <w:rPr>
                <w:sz w:val="20"/>
                <w:szCs w:val="20"/>
                <w:color w:val="auto"/>
              </w:rPr>
            </w:pPr>
            <w:r>
              <w:rPr>
                <w:rFonts w:ascii="Arial" w:cs="Arial" w:eastAsia="Arial" w:hAnsi="Arial"/>
                <w:sz w:val="13"/>
                <w:szCs w:val="13"/>
                <w:b w:val="1"/>
                <w:bCs w:val="1"/>
                <w:color w:val="auto"/>
              </w:rPr>
              <w:t>Julio</w:t>
            </w:r>
          </w:p>
        </w:tc>
        <w:tc>
          <w:tcPr>
            <w:tcW w:w="660" w:type="dxa"/>
            <w:vAlign w:val="bottom"/>
            <w:gridSpan w:val="2"/>
          </w:tcPr>
          <w:p>
            <w:pPr>
              <w:ind w:left="80"/>
              <w:spacing w:after="0" w:line="142" w:lineRule="exact"/>
              <w:rPr>
                <w:sz w:val="20"/>
                <w:szCs w:val="20"/>
                <w:color w:val="auto"/>
              </w:rPr>
            </w:pPr>
            <w:r>
              <w:rPr>
                <w:rFonts w:ascii="Arial" w:cs="Arial" w:eastAsia="Arial" w:hAnsi="Arial"/>
                <w:sz w:val="13"/>
                <w:szCs w:val="13"/>
                <w:b w:val="1"/>
                <w:bCs w:val="1"/>
                <w:color w:val="auto"/>
              </w:rPr>
              <w:t>Agosto</w:t>
            </w:r>
          </w:p>
        </w:tc>
        <w:tc>
          <w:tcPr>
            <w:tcW w:w="720" w:type="dxa"/>
            <w:vAlign w:val="bottom"/>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w w:val="84"/>
              </w:rPr>
              <w:t>Septiembre</w:t>
            </w:r>
          </w:p>
        </w:tc>
        <w:tc>
          <w:tcPr>
            <w:tcW w:w="66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w w:val="96"/>
              </w:rPr>
              <w:t>Octubre</w:t>
            </w:r>
          </w:p>
        </w:tc>
        <w:tc>
          <w:tcPr>
            <w:tcW w:w="720" w:type="dxa"/>
            <w:vAlign w:val="bottom"/>
            <w:gridSpan w:val="2"/>
          </w:tcPr>
          <w:p>
            <w:pPr>
              <w:jc w:val="right"/>
              <w:ind w:right="120"/>
              <w:spacing w:after="0" w:line="142" w:lineRule="exact"/>
              <w:rPr>
                <w:sz w:val="20"/>
                <w:szCs w:val="20"/>
                <w:color w:val="auto"/>
              </w:rPr>
            </w:pPr>
            <w:r>
              <w:rPr>
                <w:rFonts w:ascii="Arial" w:cs="Arial" w:eastAsia="Arial" w:hAnsi="Arial"/>
                <w:sz w:val="13"/>
                <w:szCs w:val="13"/>
                <w:b w:val="1"/>
                <w:bCs w:val="1"/>
                <w:color w:val="auto"/>
                <w:w w:val="86"/>
              </w:rPr>
              <w:t>Noviembre</w:t>
            </w: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Diciembre</w:t>
            </w:r>
          </w:p>
        </w:tc>
        <w:tc>
          <w:tcPr>
            <w:tcW w:w="100" w:type="dxa"/>
            <w:vAlign w:val="bottom"/>
          </w:tcPr>
          <w:p>
            <w:pPr>
              <w:spacing w:after="0"/>
              <w:rPr>
                <w:sz w:val="12"/>
                <w:szCs w:val="12"/>
                <w:color w:val="auto"/>
              </w:rPr>
            </w:pPr>
          </w:p>
        </w:tc>
        <w:tc>
          <w:tcPr>
            <w:tcW w:w="64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188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Ingresos Por Intereses</w:t>
            </w: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2"/>
              </w:rPr>
              <w:t>273,632.27</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21,504.60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19,261.51</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18,223.17</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15,641.44</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15,032.98</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13,832.77</w:t>
            </w:r>
          </w:p>
        </w:tc>
        <w:tc>
          <w:tcPr>
            <w:tcW w:w="1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400" w:type="dxa"/>
            <w:vAlign w:val="bottom"/>
            <w:tcBorders>
              <w:top w:val="single" w:sz="8" w:color="auto"/>
            </w:tcBorders>
            <w:shd w:val="clear" w:color="auto" w:fill="CCEEFF"/>
          </w:tcPr>
          <w:p>
            <w:pPr>
              <w:ind w:left="180"/>
              <w:spacing w:after="0" w:line="129"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ind w:left="320"/>
              <w:spacing w:after="0" w:line="129"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5"/>
              </w:rPr>
              <w:t>103,496.47</w:t>
            </w:r>
          </w:p>
        </w:tc>
        <w:tc>
          <w:tcPr>
            <w:tcW w:w="0" w:type="dxa"/>
            <w:vAlign w:val="bottom"/>
          </w:tcPr>
          <w:p>
            <w:pPr>
              <w:spacing w:after="0"/>
              <w:rPr>
                <w:sz w:val="1"/>
                <w:szCs w:val="1"/>
                <w:color w:val="auto"/>
              </w:rPr>
            </w:pP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Préstamos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2"/>
              </w:rPr>
              <w:t>253,418.32</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20,165.72</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18,199.47</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3"/>
              </w:rPr>
              <w:t>17,524.65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15,173.45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14,485.18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13,255.70</w:t>
            </w:r>
          </w:p>
        </w:tc>
        <w:tc>
          <w:tcPr>
            <w:tcW w:w="140" w:type="dxa"/>
            <w:vAlign w:val="bottom"/>
          </w:tcPr>
          <w:p>
            <w:pPr>
              <w:spacing w:after="0"/>
              <w:rPr>
                <w:sz w:val="11"/>
                <w:szCs w:val="11"/>
                <w:color w:val="auto"/>
              </w:rPr>
            </w:pPr>
          </w:p>
        </w:tc>
        <w:tc>
          <w:tcPr>
            <w:tcW w:w="52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98,804.16</w:t>
            </w:r>
          </w:p>
        </w:tc>
        <w:tc>
          <w:tcPr>
            <w:tcW w:w="0" w:type="dxa"/>
            <w:vAlign w:val="bottom"/>
          </w:tcPr>
          <w:p>
            <w:pPr>
              <w:spacing w:after="0"/>
              <w:rPr>
                <w:sz w:val="1"/>
                <w:szCs w:val="1"/>
                <w:color w:val="auto"/>
              </w:rPr>
            </w:pP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Depósitos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17,004.65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1,113.92</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868.26</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477.29</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246.96</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324.77</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344.09</w:t>
            </w:r>
          </w:p>
        </w:tc>
        <w:tc>
          <w:tcPr>
            <w:tcW w:w="140" w:type="dxa"/>
            <w:vAlign w:val="bottom"/>
            <w:shd w:val="clear" w:color="auto" w:fill="CCEEFF"/>
          </w:tcPr>
          <w:p>
            <w:pPr>
              <w:spacing w:after="0"/>
              <w:rPr>
                <w:sz w:val="11"/>
                <w:szCs w:val="11"/>
                <w:color w:val="auto"/>
              </w:rPr>
            </w:pPr>
          </w:p>
        </w:tc>
        <w:tc>
          <w:tcPr>
            <w:tcW w:w="52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3,375.28</w:t>
            </w:r>
          </w:p>
        </w:tc>
        <w:tc>
          <w:tcPr>
            <w:tcW w:w="0" w:type="dxa"/>
            <w:vAlign w:val="bottom"/>
          </w:tcPr>
          <w:p>
            <w:pPr>
              <w:spacing w:after="0"/>
              <w:rPr>
                <w:sz w:val="1"/>
                <w:szCs w:val="1"/>
                <w:color w:val="auto"/>
              </w:rPr>
            </w:pP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Inversiones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3,209.30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224.96</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193.78</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221.24</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221.04</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223.03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232.98</w:t>
            </w:r>
          </w:p>
        </w:tc>
        <w:tc>
          <w:tcPr>
            <w:tcW w:w="140" w:type="dxa"/>
            <w:vAlign w:val="bottom"/>
          </w:tcPr>
          <w:p>
            <w:pPr>
              <w:spacing w:after="0"/>
              <w:rPr>
                <w:sz w:val="11"/>
                <w:szCs w:val="11"/>
                <w:color w:val="auto"/>
              </w:rPr>
            </w:pPr>
          </w:p>
        </w:tc>
        <w:tc>
          <w:tcPr>
            <w:tcW w:w="52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1,317.03</w:t>
            </w:r>
          </w:p>
        </w:tc>
        <w:tc>
          <w:tcPr>
            <w:tcW w:w="0" w:type="dxa"/>
            <w:vAlign w:val="bottom"/>
          </w:tcPr>
          <w:p>
            <w:pPr>
              <w:spacing w:after="0"/>
              <w:rPr>
                <w:sz w:val="1"/>
                <w:szCs w:val="1"/>
                <w:color w:val="auto"/>
              </w:rPr>
            </w:pP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Arrendamiento Financiero</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1"/>
                <w:szCs w:val="11"/>
                <w:color w:val="auto"/>
              </w:rPr>
            </w:pPr>
          </w:p>
        </w:tc>
        <w:tc>
          <w:tcPr>
            <w:tcW w:w="52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Otros Ingresos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140" w:type="dxa"/>
            <w:vAlign w:val="bottom"/>
          </w:tcPr>
          <w:p>
            <w:pPr>
              <w:spacing w:after="0"/>
              <w:rPr>
                <w:sz w:val="11"/>
                <w:szCs w:val="11"/>
                <w:color w:val="auto"/>
              </w:rPr>
            </w:pPr>
          </w:p>
        </w:tc>
        <w:tc>
          <w:tcPr>
            <w:tcW w:w="52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8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Egresos de Operaciones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164,905.73</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12,409.94</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10,777.73</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10,076.26</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9,135.98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7,386.76</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6,390.67</w:t>
            </w:r>
          </w:p>
        </w:tc>
        <w:tc>
          <w:tcPr>
            <w:tcW w:w="140" w:type="dxa"/>
            <w:vAlign w:val="bottom"/>
            <w:shd w:val="clear" w:color="auto" w:fill="CCEEFF"/>
          </w:tcPr>
          <w:p>
            <w:pPr>
              <w:spacing w:after="0"/>
              <w:rPr>
                <w:sz w:val="11"/>
                <w:szCs w:val="11"/>
                <w:color w:val="auto"/>
              </w:rPr>
            </w:pPr>
          </w:p>
        </w:tc>
        <w:tc>
          <w:tcPr>
            <w:tcW w:w="52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56,177.36</w:t>
            </w:r>
          </w:p>
        </w:tc>
        <w:tc>
          <w:tcPr>
            <w:tcW w:w="0" w:type="dxa"/>
            <w:vAlign w:val="bottom"/>
          </w:tcPr>
          <w:p>
            <w:pPr>
              <w:spacing w:after="0"/>
              <w:rPr>
                <w:sz w:val="1"/>
                <w:szCs w:val="1"/>
                <w:color w:val="auto"/>
              </w:rPr>
            </w:pP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Intereses Pagados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2"/>
              </w:rPr>
              <w:t>164,154.92</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12,378.43</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10,751.75</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3"/>
              </w:rPr>
              <w:t>10,056.09</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9,099.36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7,358.05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6,325.32</w:t>
            </w:r>
          </w:p>
        </w:tc>
        <w:tc>
          <w:tcPr>
            <w:tcW w:w="140" w:type="dxa"/>
            <w:vAlign w:val="bottom"/>
          </w:tcPr>
          <w:p>
            <w:pPr>
              <w:spacing w:after="0"/>
              <w:rPr>
                <w:sz w:val="11"/>
                <w:szCs w:val="11"/>
                <w:color w:val="auto"/>
              </w:rPr>
            </w:pPr>
          </w:p>
        </w:tc>
        <w:tc>
          <w:tcPr>
            <w:tcW w:w="52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55,968.99</w:t>
            </w:r>
          </w:p>
        </w:tc>
        <w:tc>
          <w:tcPr>
            <w:tcW w:w="0" w:type="dxa"/>
            <w:vAlign w:val="bottom"/>
          </w:tcPr>
          <w:p>
            <w:pPr>
              <w:spacing w:after="0"/>
              <w:rPr>
                <w:sz w:val="1"/>
                <w:szCs w:val="1"/>
                <w:color w:val="auto"/>
              </w:rPr>
            </w:pP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Comisiones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750.81</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31.51</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25.98</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20.18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36.63</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28.71</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65.35</w:t>
            </w:r>
          </w:p>
        </w:tc>
        <w:tc>
          <w:tcPr>
            <w:tcW w:w="140" w:type="dxa"/>
            <w:vAlign w:val="bottom"/>
            <w:shd w:val="clear" w:color="auto" w:fill="CCEEFF"/>
          </w:tcPr>
          <w:p>
            <w:pPr>
              <w:spacing w:after="0"/>
              <w:rPr>
                <w:sz w:val="11"/>
                <w:szCs w:val="11"/>
                <w:color w:val="auto"/>
              </w:rPr>
            </w:pPr>
          </w:p>
        </w:tc>
        <w:tc>
          <w:tcPr>
            <w:tcW w:w="52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208.37</w:t>
            </w:r>
          </w:p>
        </w:tc>
        <w:tc>
          <w:tcPr>
            <w:tcW w:w="0" w:type="dxa"/>
            <w:vAlign w:val="bottom"/>
          </w:tcPr>
          <w:p>
            <w:pPr>
              <w:spacing w:after="0"/>
              <w:rPr>
                <w:sz w:val="1"/>
                <w:szCs w:val="1"/>
                <w:color w:val="auto"/>
              </w:rPr>
            </w:pPr>
          </w:p>
        </w:tc>
      </w:tr>
      <w:tr>
        <w:trPr>
          <w:trHeight w:val="135"/>
        </w:trPr>
        <w:tc>
          <w:tcPr>
            <w:tcW w:w="1880" w:type="dxa"/>
            <w:vAlign w:val="bottom"/>
          </w:tcPr>
          <w:p>
            <w:pPr>
              <w:spacing w:after="0" w:line="135" w:lineRule="exact"/>
              <w:rPr>
                <w:sz w:val="20"/>
                <w:szCs w:val="20"/>
                <w:color w:val="auto"/>
              </w:rPr>
            </w:pPr>
            <w:r>
              <w:rPr>
                <w:rFonts w:ascii="Arial" w:cs="Arial" w:eastAsia="Arial" w:hAnsi="Arial"/>
                <w:sz w:val="13"/>
                <w:szCs w:val="13"/>
                <w:color w:val="auto"/>
              </w:rPr>
              <w:t>Ingreso Neto de Intereses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2"/>
              </w:rPr>
              <w:t>108,726.54</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9,094.65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8,483.78</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8,146.91</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6,505.46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7,646.22</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7,442.09</w:t>
            </w:r>
          </w:p>
        </w:tc>
        <w:tc>
          <w:tcPr>
            <w:tcW w:w="140" w:type="dxa"/>
            <w:vAlign w:val="bottom"/>
          </w:tcPr>
          <w:p>
            <w:pPr>
              <w:spacing w:after="0"/>
              <w:rPr>
                <w:sz w:val="11"/>
                <w:szCs w:val="11"/>
                <w:color w:val="auto"/>
              </w:rPr>
            </w:pPr>
          </w:p>
        </w:tc>
        <w:tc>
          <w:tcPr>
            <w:tcW w:w="52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47,319.11</w:t>
            </w:r>
          </w:p>
        </w:tc>
        <w:tc>
          <w:tcPr>
            <w:tcW w:w="0" w:type="dxa"/>
            <w:vAlign w:val="bottom"/>
          </w:tcPr>
          <w:p>
            <w:pPr>
              <w:spacing w:after="0"/>
              <w:rPr>
                <w:sz w:val="1"/>
                <w:szCs w:val="1"/>
                <w:color w:val="auto"/>
              </w:rPr>
            </w:pPr>
          </w:p>
        </w:tc>
      </w:tr>
      <w:tr>
        <w:trPr>
          <w:trHeight w:val="135"/>
        </w:trPr>
        <w:tc>
          <w:tcPr>
            <w:tcW w:w="18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Otros Ingresos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120,860.44</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4,807.56</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12,768.17</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36,817.60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11,827.81</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18,740.17</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17,236.24</w:t>
            </w:r>
          </w:p>
        </w:tc>
        <w:tc>
          <w:tcPr>
            <w:tcW w:w="140" w:type="dxa"/>
            <w:vAlign w:val="bottom"/>
            <w:shd w:val="clear" w:color="auto" w:fill="CCEEFF"/>
          </w:tcPr>
          <w:p>
            <w:pPr>
              <w:spacing w:after="0"/>
              <w:rPr>
                <w:sz w:val="11"/>
                <w:szCs w:val="11"/>
                <w:color w:val="auto"/>
              </w:rPr>
            </w:pPr>
          </w:p>
        </w:tc>
        <w:tc>
          <w:tcPr>
            <w:tcW w:w="52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5"/>
              </w:rPr>
              <w:t>102,197.55</w:t>
            </w:r>
          </w:p>
        </w:tc>
        <w:tc>
          <w:tcPr>
            <w:tcW w:w="0" w:type="dxa"/>
            <w:vAlign w:val="bottom"/>
          </w:tcPr>
          <w:p>
            <w:pPr>
              <w:spacing w:after="0"/>
              <w:rPr>
                <w:sz w:val="1"/>
                <w:szCs w:val="1"/>
                <w:color w:val="auto"/>
              </w:rPr>
            </w:pP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Comisiones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16,371.03</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1,384.41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912.10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852.47</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557.36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674.33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838.56</w:t>
            </w:r>
          </w:p>
        </w:tc>
        <w:tc>
          <w:tcPr>
            <w:tcW w:w="140" w:type="dxa"/>
            <w:vAlign w:val="bottom"/>
          </w:tcPr>
          <w:p>
            <w:pPr>
              <w:spacing w:after="0"/>
              <w:rPr>
                <w:sz w:val="11"/>
                <w:szCs w:val="11"/>
                <w:color w:val="auto"/>
              </w:rPr>
            </w:pPr>
          </w:p>
        </w:tc>
        <w:tc>
          <w:tcPr>
            <w:tcW w:w="52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5,219.23</w:t>
            </w:r>
          </w:p>
        </w:tc>
        <w:tc>
          <w:tcPr>
            <w:tcW w:w="0" w:type="dxa"/>
            <w:vAlign w:val="bottom"/>
          </w:tcPr>
          <w:p>
            <w:pPr>
              <w:spacing w:after="0"/>
              <w:rPr>
                <w:sz w:val="1"/>
                <w:szCs w:val="1"/>
                <w:color w:val="auto"/>
              </w:rPr>
            </w:pP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Operaciones con Divisas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1"/>
                <w:szCs w:val="11"/>
                <w:color w:val="auto"/>
              </w:rPr>
            </w:pPr>
          </w:p>
        </w:tc>
        <w:tc>
          <w:tcPr>
            <w:tcW w:w="52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Dividendos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140" w:type="dxa"/>
            <w:vAlign w:val="bottom"/>
          </w:tcPr>
          <w:p>
            <w:pPr>
              <w:spacing w:after="0"/>
              <w:rPr>
                <w:sz w:val="11"/>
                <w:szCs w:val="11"/>
                <w:color w:val="auto"/>
              </w:rPr>
            </w:pPr>
          </w:p>
        </w:tc>
        <w:tc>
          <w:tcPr>
            <w:tcW w:w="52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Otros ingresos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104,489.41</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3,423.15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11,856.07</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35,965.13</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11,270.45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18,065.84</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16,397.69</w:t>
            </w:r>
          </w:p>
        </w:tc>
        <w:tc>
          <w:tcPr>
            <w:tcW w:w="140" w:type="dxa"/>
            <w:vAlign w:val="bottom"/>
            <w:shd w:val="clear" w:color="auto" w:fill="CCEEFF"/>
          </w:tcPr>
          <w:p>
            <w:pPr>
              <w:spacing w:after="0"/>
              <w:rPr>
                <w:sz w:val="11"/>
                <w:szCs w:val="11"/>
                <w:color w:val="auto"/>
              </w:rPr>
            </w:pPr>
          </w:p>
        </w:tc>
        <w:tc>
          <w:tcPr>
            <w:tcW w:w="52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96,978.31</w:t>
            </w:r>
          </w:p>
        </w:tc>
        <w:tc>
          <w:tcPr>
            <w:tcW w:w="0" w:type="dxa"/>
            <w:vAlign w:val="bottom"/>
          </w:tcPr>
          <w:p>
            <w:pPr>
              <w:spacing w:after="0"/>
              <w:rPr>
                <w:sz w:val="1"/>
                <w:szCs w:val="1"/>
                <w:color w:val="auto"/>
              </w:rPr>
            </w:pPr>
          </w:p>
        </w:tc>
      </w:tr>
      <w:tr>
        <w:trPr>
          <w:trHeight w:val="135"/>
        </w:trPr>
        <w:tc>
          <w:tcPr>
            <w:tcW w:w="1880" w:type="dxa"/>
            <w:vAlign w:val="bottom"/>
          </w:tcPr>
          <w:p>
            <w:pPr>
              <w:spacing w:after="0" w:line="135" w:lineRule="exact"/>
              <w:rPr>
                <w:sz w:val="20"/>
                <w:szCs w:val="20"/>
                <w:color w:val="auto"/>
              </w:rPr>
            </w:pPr>
            <w:r>
              <w:rPr>
                <w:rFonts w:ascii="Arial" w:cs="Arial" w:eastAsia="Arial" w:hAnsi="Arial"/>
                <w:sz w:val="13"/>
                <w:szCs w:val="13"/>
                <w:color w:val="auto"/>
              </w:rPr>
              <w:t>Ingresos de Operaciones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2"/>
              </w:rPr>
              <w:t>229,586.98</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13,902.21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21,251.95</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3"/>
              </w:rPr>
              <w:t>44,964.51</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18,333.27</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26,386.38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24,678.34</w:t>
            </w:r>
          </w:p>
        </w:tc>
        <w:tc>
          <w:tcPr>
            <w:tcW w:w="140" w:type="dxa"/>
            <w:vAlign w:val="bottom"/>
          </w:tcPr>
          <w:p>
            <w:pPr>
              <w:spacing w:after="0"/>
              <w:rPr>
                <w:sz w:val="11"/>
                <w:szCs w:val="11"/>
                <w:color w:val="auto"/>
              </w:rPr>
            </w:pPr>
          </w:p>
        </w:tc>
        <w:tc>
          <w:tcPr>
            <w:tcW w:w="52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w w:val="95"/>
              </w:rPr>
              <w:t>149,516.66</w:t>
            </w:r>
          </w:p>
        </w:tc>
        <w:tc>
          <w:tcPr>
            <w:tcW w:w="0" w:type="dxa"/>
            <w:vAlign w:val="bottom"/>
          </w:tcPr>
          <w:p>
            <w:pPr>
              <w:spacing w:after="0"/>
              <w:rPr>
                <w:sz w:val="1"/>
                <w:szCs w:val="1"/>
                <w:color w:val="auto"/>
              </w:rPr>
            </w:pPr>
          </w:p>
        </w:tc>
      </w:tr>
      <w:tr>
        <w:trPr>
          <w:trHeight w:val="135"/>
        </w:trPr>
        <w:tc>
          <w:tcPr>
            <w:tcW w:w="18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Egresos Generales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142,953.07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6,707.47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14,933.99</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40,155.29</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14,925.52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20,300.90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22,293.12</w:t>
            </w:r>
          </w:p>
        </w:tc>
        <w:tc>
          <w:tcPr>
            <w:tcW w:w="140" w:type="dxa"/>
            <w:vAlign w:val="bottom"/>
            <w:shd w:val="clear" w:color="auto" w:fill="CCEEFF"/>
          </w:tcPr>
          <w:p>
            <w:pPr>
              <w:spacing w:after="0"/>
              <w:rPr>
                <w:sz w:val="11"/>
                <w:szCs w:val="11"/>
                <w:color w:val="auto"/>
              </w:rPr>
            </w:pPr>
          </w:p>
        </w:tc>
        <w:tc>
          <w:tcPr>
            <w:tcW w:w="52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5"/>
              </w:rPr>
              <w:t>119,316.28</w:t>
            </w:r>
          </w:p>
        </w:tc>
        <w:tc>
          <w:tcPr>
            <w:tcW w:w="0" w:type="dxa"/>
            <w:vAlign w:val="bottom"/>
          </w:tcPr>
          <w:p>
            <w:pPr>
              <w:spacing w:after="0"/>
              <w:rPr>
                <w:sz w:val="1"/>
                <w:szCs w:val="1"/>
                <w:color w:val="auto"/>
              </w:rPr>
            </w:pP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Gastos Administrativos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27,210.02</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2,030.98</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2,053.72</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3,531.86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2,288.01</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1,462.33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1,342.88</w:t>
            </w:r>
          </w:p>
        </w:tc>
        <w:tc>
          <w:tcPr>
            <w:tcW w:w="140" w:type="dxa"/>
            <w:vAlign w:val="bottom"/>
          </w:tcPr>
          <w:p>
            <w:pPr>
              <w:spacing w:after="0"/>
              <w:rPr>
                <w:sz w:val="11"/>
                <w:szCs w:val="11"/>
                <w:color w:val="auto"/>
              </w:rPr>
            </w:pPr>
          </w:p>
        </w:tc>
        <w:tc>
          <w:tcPr>
            <w:tcW w:w="52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12,709.78</w:t>
            </w:r>
          </w:p>
        </w:tc>
        <w:tc>
          <w:tcPr>
            <w:tcW w:w="0" w:type="dxa"/>
            <w:vAlign w:val="bottom"/>
          </w:tcPr>
          <w:p>
            <w:pPr>
              <w:spacing w:after="0"/>
              <w:rPr>
                <w:sz w:val="1"/>
                <w:szCs w:val="1"/>
                <w:color w:val="auto"/>
              </w:rPr>
            </w:pP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Gastos Generales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6,001.00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316.58</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367.42</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349.90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303.28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442.35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481.18</w:t>
            </w:r>
          </w:p>
        </w:tc>
        <w:tc>
          <w:tcPr>
            <w:tcW w:w="140" w:type="dxa"/>
            <w:vAlign w:val="bottom"/>
            <w:shd w:val="clear" w:color="auto" w:fill="CCEEFF"/>
          </w:tcPr>
          <w:p>
            <w:pPr>
              <w:spacing w:after="0"/>
              <w:rPr>
                <w:sz w:val="11"/>
                <w:szCs w:val="11"/>
                <w:color w:val="auto"/>
              </w:rPr>
            </w:pPr>
          </w:p>
        </w:tc>
        <w:tc>
          <w:tcPr>
            <w:tcW w:w="52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2,260.72</w:t>
            </w:r>
          </w:p>
        </w:tc>
        <w:tc>
          <w:tcPr>
            <w:tcW w:w="0" w:type="dxa"/>
            <w:vAlign w:val="bottom"/>
          </w:tcPr>
          <w:p>
            <w:pPr>
              <w:spacing w:after="0"/>
              <w:rPr>
                <w:sz w:val="1"/>
                <w:szCs w:val="1"/>
                <w:color w:val="auto"/>
              </w:rPr>
            </w:pP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Gastos de Depreciación</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3,297.85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283.37</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286.54</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294.06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278.36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187.24</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263.69</w:t>
            </w:r>
          </w:p>
        </w:tc>
        <w:tc>
          <w:tcPr>
            <w:tcW w:w="140" w:type="dxa"/>
            <w:vAlign w:val="bottom"/>
          </w:tcPr>
          <w:p>
            <w:pPr>
              <w:spacing w:after="0"/>
              <w:rPr>
                <w:sz w:val="11"/>
                <w:szCs w:val="11"/>
                <w:color w:val="auto"/>
              </w:rPr>
            </w:pPr>
          </w:p>
        </w:tc>
        <w:tc>
          <w:tcPr>
            <w:tcW w:w="52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1,593.27</w:t>
            </w:r>
          </w:p>
        </w:tc>
        <w:tc>
          <w:tcPr>
            <w:tcW w:w="0" w:type="dxa"/>
            <w:vAlign w:val="bottom"/>
          </w:tcPr>
          <w:p>
            <w:pPr>
              <w:spacing w:after="0"/>
              <w:rPr>
                <w:sz w:val="1"/>
                <w:szCs w:val="1"/>
                <w:color w:val="auto"/>
              </w:rPr>
            </w:pP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Otros Gastos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106,444.20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4,076.53</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12,226.31</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35,979.46</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12,055.86</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18,208.97</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20,205.38</w:t>
            </w:r>
          </w:p>
        </w:tc>
        <w:tc>
          <w:tcPr>
            <w:tcW w:w="140" w:type="dxa"/>
            <w:vAlign w:val="bottom"/>
            <w:shd w:val="clear" w:color="auto" w:fill="CCEEFF"/>
          </w:tcPr>
          <w:p>
            <w:pPr>
              <w:spacing w:after="0"/>
              <w:rPr>
                <w:sz w:val="11"/>
                <w:szCs w:val="11"/>
                <w:color w:val="auto"/>
              </w:rPr>
            </w:pPr>
          </w:p>
        </w:tc>
        <w:tc>
          <w:tcPr>
            <w:tcW w:w="52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5"/>
              </w:rPr>
              <w:t>102,752.51</w:t>
            </w:r>
          </w:p>
        </w:tc>
        <w:tc>
          <w:tcPr>
            <w:tcW w:w="0" w:type="dxa"/>
            <w:vAlign w:val="bottom"/>
          </w:tcPr>
          <w:p>
            <w:pPr>
              <w:spacing w:after="0"/>
              <w:rPr>
                <w:sz w:val="1"/>
                <w:szCs w:val="1"/>
                <w:color w:val="auto"/>
              </w:rPr>
            </w:pPr>
          </w:p>
        </w:tc>
      </w:tr>
      <w:tr>
        <w:trPr>
          <w:trHeight w:val="135"/>
        </w:trPr>
        <w:tc>
          <w:tcPr>
            <w:tcW w:w="1880" w:type="dxa"/>
            <w:vAlign w:val="bottom"/>
          </w:tcPr>
          <w:p>
            <w:pPr>
              <w:spacing w:after="0" w:line="135" w:lineRule="exact"/>
              <w:rPr>
                <w:sz w:val="20"/>
                <w:szCs w:val="20"/>
                <w:color w:val="auto"/>
              </w:rPr>
            </w:pPr>
            <w:r>
              <w:rPr>
                <w:rFonts w:ascii="Arial" w:cs="Arial" w:eastAsia="Arial" w:hAnsi="Arial"/>
                <w:sz w:val="13"/>
                <w:szCs w:val="13"/>
                <w:color w:val="auto"/>
              </w:rPr>
              <w:t>Utilidad antes de Provisiones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86,633.90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7,194.74</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6,317.96</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4,809.22</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3,407.75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6,085.49</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2,385.21</w:t>
            </w:r>
          </w:p>
        </w:tc>
        <w:tc>
          <w:tcPr>
            <w:tcW w:w="140" w:type="dxa"/>
            <w:vAlign w:val="bottom"/>
          </w:tcPr>
          <w:p>
            <w:pPr>
              <w:spacing w:after="0"/>
              <w:rPr>
                <w:sz w:val="11"/>
                <w:szCs w:val="11"/>
                <w:color w:val="auto"/>
              </w:rPr>
            </w:pPr>
          </w:p>
        </w:tc>
        <w:tc>
          <w:tcPr>
            <w:tcW w:w="52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30,200.37</w:t>
            </w:r>
          </w:p>
        </w:tc>
        <w:tc>
          <w:tcPr>
            <w:tcW w:w="0" w:type="dxa"/>
            <w:vAlign w:val="bottom"/>
          </w:tcPr>
          <w:p>
            <w:pPr>
              <w:spacing w:after="0"/>
              <w:rPr>
                <w:sz w:val="1"/>
                <w:szCs w:val="1"/>
                <w:color w:val="auto"/>
              </w:rPr>
            </w:pPr>
          </w:p>
        </w:tc>
      </w:tr>
      <w:tr>
        <w:trPr>
          <w:trHeight w:val="135"/>
        </w:trPr>
        <w:tc>
          <w:tcPr>
            <w:tcW w:w="18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w w:val="93"/>
              </w:rPr>
              <w:t>Provisiones por Cuentas Malas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430.47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2,548.85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-5,014.07</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2,375.87</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4"/>
              </w:rPr>
              <w:t>-4,799.88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4"/>
              </w:rPr>
              <w:t>-1,594.51</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3,787.59</w:t>
            </w:r>
          </w:p>
        </w:tc>
        <w:tc>
          <w:tcPr>
            <w:tcW w:w="140" w:type="dxa"/>
            <w:vAlign w:val="bottom"/>
            <w:shd w:val="clear" w:color="auto" w:fill="CCEEFF"/>
          </w:tcPr>
          <w:p>
            <w:pPr>
              <w:spacing w:after="0"/>
              <w:rPr>
                <w:sz w:val="11"/>
                <w:szCs w:val="11"/>
                <w:color w:val="auto"/>
              </w:rPr>
            </w:pPr>
          </w:p>
        </w:tc>
        <w:tc>
          <w:tcPr>
            <w:tcW w:w="52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-2,696.15</w:t>
            </w:r>
          </w:p>
        </w:tc>
        <w:tc>
          <w:tcPr>
            <w:tcW w:w="0" w:type="dxa"/>
            <w:vAlign w:val="bottom"/>
          </w:tcPr>
          <w:p>
            <w:pPr>
              <w:spacing w:after="0"/>
              <w:rPr>
                <w:sz w:val="1"/>
                <w:szCs w:val="1"/>
                <w:color w:val="auto"/>
              </w:rPr>
            </w:pPr>
          </w:p>
        </w:tc>
      </w:tr>
      <w:tr>
        <w:trPr>
          <w:trHeight w:val="160"/>
        </w:trPr>
        <w:tc>
          <w:tcPr>
            <w:tcW w:w="1880" w:type="dxa"/>
            <w:vAlign w:val="bottom"/>
          </w:tcPr>
          <w:p>
            <w:pPr>
              <w:spacing w:after="0"/>
              <w:rPr>
                <w:sz w:val="20"/>
                <w:szCs w:val="20"/>
                <w:color w:val="auto"/>
              </w:rPr>
            </w:pPr>
            <w:r>
              <w:rPr>
                <w:rFonts w:ascii="Arial" w:cs="Arial" w:eastAsia="Arial" w:hAnsi="Arial"/>
                <w:sz w:val="13"/>
                <w:szCs w:val="13"/>
                <w:color w:val="auto"/>
              </w:rPr>
              <w:t>Utilidad del Periodo</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86,203.44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4,645.89</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11,332.04</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2,433.35</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8,207.63</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7,680.00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w w:val="94"/>
              </w:rPr>
              <w:t>-1,402.38</w:t>
            </w:r>
          </w:p>
        </w:tc>
        <w:tc>
          <w:tcPr>
            <w:tcW w:w="140" w:type="dxa"/>
            <w:vAlign w:val="bottom"/>
          </w:tcPr>
          <w:p>
            <w:pPr>
              <w:spacing w:after="0"/>
              <w:rPr>
                <w:sz w:val="13"/>
                <w:szCs w:val="13"/>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32,896.52</w:t>
            </w:r>
          </w:p>
        </w:tc>
        <w:tc>
          <w:tcPr>
            <w:tcW w:w="0" w:type="dxa"/>
            <w:vAlign w:val="bottom"/>
          </w:tcPr>
          <w:p>
            <w:pPr>
              <w:spacing w:after="0"/>
              <w:rPr>
                <w:sz w:val="1"/>
                <w:szCs w:val="1"/>
                <w:color w:val="auto"/>
              </w:rPr>
            </w:pPr>
          </w:p>
        </w:tc>
      </w:tr>
    </w:tbl>
    <w:p>
      <w:pPr>
        <w:spacing w:after="0" w:line="17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904"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2020-08-24T13:05:59Z</dcterms:created>
  <dcterms:modified xsi:type="dcterms:W3CDTF">2020-08-24T13:05:59Z</dcterms:modified>
</cp:coreProperties>
</file>